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38A719">
      <w:pPr>
        <w:pStyle w:val="6"/>
        <w:spacing w:line="560" w:lineRule="exact"/>
        <w:jc w:val="left"/>
        <w:rPr>
          <w:rFonts w:hint="eastAsia" w:ascii="Times New Roman" w:hAnsi="Times New Roman" w:eastAsia="黑体" w:cs="Times New Roman"/>
          <w:color w:val="000000"/>
          <w:szCs w:val="32"/>
          <w:lang w:eastAsia="zh-CN"/>
        </w:rPr>
      </w:pPr>
      <w:r>
        <w:rPr>
          <w:rFonts w:hint="default" w:ascii="Times New Roman" w:hAnsi="Times New Roman" w:eastAsia="黑体" w:cs="Times New Roman"/>
          <w:color w:val="000000"/>
          <w:szCs w:val="32"/>
        </w:rPr>
        <w:t>附件</w:t>
      </w:r>
      <w:r>
        <w:rPr>
          <w:rFonts w:hint="eastAsia" w:ascii="Times New Roman" w:hAnsi="Times New Roman" w:eastAsia="黑体" w:cs="Times New Roman"/>
          <w:color w:val="000000"/>
          <w:szCs w:val="32"/>
          <w:lang w:val="en-US" w:eastAsia="zh-CN"/>
        </w:rPr>
        <w:t>2</w:t>
      </w:r>
    </w:p>
    <w:p w14:paraId="6E3ACCE1">
      <w:pPr>
        <w:pStyle w:val="6"/>
        <w:spacing w:line="560" w:lineRule="exact"/>
        <w:jc w:val="center"/>
        <w:rPr>
          <w:rFonts w:hint="default" w:ascii="Times New Roman" w:hAnsi="Times New Roman" w:eastAsia="方正小标宋简体" w:cs="Times New Roman"/>
          <w:color w:val="000000"/>
          <w:sz w:val="44"/>
          <w:szCs w:val="44"/>
        </w:rPr>
      </w:pPr>
      <w:r>
        <w:rPr>
          <w:rFonts w:hint="default" w:ascii="Times New Roman" w:hAnsi="Times New Roman" w:eastAsia="方正小标宋简体" w:cs="Times New Roman"/>
          <w:color w:val="000000"/>
          <w:sz w:val="44"/>
          <w:szCs w:val="44"/>
        </w:rPr>
        <w:t xml:space="preserve"> </w:t>
      </w:r>
    </w:p>
    <w:p w14:paraId="65CF751D">
      <w:pPr>
        <w:pStyle w:val="6"/>
        <w:spacing w:line="560" w:lineRule="exact"/>
        <w:jc w:val="center"/>
        <w:rPr>
          <w:rFonts w:hint="default" w:ascii="Times New Roman" w:hAnsi="Times New Roman" w:eastAsia="方正小标宋_GBK" w:cs="Times New Roman"/>
          <w:kern w:val="0"/>
          <w:sz w:val="44"/>
          <w:szCs w:val="44"/>
        </w:rPr>
      </w:pPr>
      <w:r>
        <w:rPr>
          <w:rFonts w:hint="default" w:ascii="Times New Roman" w:hAnsi="Times New Roman" w:eastAsia="方正小标宋简体" w:cs="Times New Roman"/>
          <w:color w:val="000000"/>
          <w:sz w:val="44"/>
          <w:szCs w:val="44"/>
        </w:rPr>
        <w:tab/>
      </w:r>
      <w:r>
        <w:rPr>
          <w:rFonts w:hint="eastAsia" w:ascii="Times New Roman" w:hAnsi="Times New Roman" w:eastAsia="方正小标宋简体" w:cs="Times New Roman"/>
          <w:color w:val="000000"/>
          <w:sz w:val="44"/>
          <w:szCs w:val="44"/>
          <w:lang w:eastAsia="zh-CN"/>
        </w:rPr>
        <w:t>石家庄市</w:t>
      </w:r>
      <w:r>
        <w:rPr>
          <w:rFonts w:hint="default" w:ascii="Times New Roman" w:hAnsi="Times New Roman" w:eastAsia="方正小标宋_GBK" w:cs="Times New Roman"/>
          <w:kern w:val="0"/>
          <w:sz w:val="44"/>
          <w:szCs w:val="44"/>
        </w:rPr>
        <w:t>现代商贸流通体系</w:t>
      </w:r>
      <w:r>
        <w:rPr>
          <w:rFonts w:hint="eastAsia" w:ascii="Times New Roman" w:hAnsi="Times New Roman" w:eastAsia="方正小标宋_GBK" w:cs="Times New Roman"/>
          <w:kern w:val="0"/>
          <w:sz w:val="44"/>
          <w:szCs w:val="44"/>
          <w:lang w:eastAsia="zh-CN"/>
        </w:rPr>
        <w:t>试点</w:t>
      </w:r>
      <w:r>
        <w:rPr>
          <w:rFonts w:hint="default" w:ascii="Times New Roman" w:hAnsi="Times New Roman" w:eastAsia="方正小标宋_GBK" w:cs="Times New Roman"/>
          <w:kern w:val="0"/>
          <w:sz w:val="44"/>
          <w:szCs w:val="44"/>
        </w:rPr>
        <w:t>项目</w:t>
      </w:r>
    </w:p>
    <w:p w14:paraId="42C0D525">
      <w:pPr>
        <w:pStyle w:val="6"/>
        <w:spacing w:line="560" w:lineRule="exact"/>
        <w:jc w:val="center"/>
        <w:rPr>
          <w:rFonts w:hint="eastAsia" w:ascii="Times New Roman" w:hAnsi="Times New Roman" w:eastAsia="方正小标宋_GBK" w:cs="Times New Roman"/>
          <w:sz w:val="44"/>
          <w:szCs w:val="44"/>
          <w:lang w:eastAsia="zh-CN"/>
        </w:rPr>
      </w:pPr>
      <w:r>
        <w:rPr>
          <w:rFonts w:hint="default" w:ascii="Times New Roman" w:hAnsi="Times New Roman" w:eastAsia="方正小标宋_GBK" w:cs="Times New Roman"/>
          <w:sz w:val="44"/>
          <w:szCs w:val="44"/>
        </w:rPr>
        <w:t>申</w:t>
      </w:r>
      <w:r>
        <w:rPr>
          <w:rFonts w:hint="eastAsia" w:ascii="Times New Roman" w:hAnsi="Times New Roman" w:eastAsia="方正小标宋_GBK" w:cs="Times New Roman"/>
          <w:sz w:val="44"/>
          <w:szCs w:val="44"/>
          <w:lang w:eastAsia="zh-CN"/>
        </w:rPr>
        <w:t>请书</w:t>
      </w:r>
    </w:p>
    <w:p w14:paraId="79434988">
      <w:pPr>
        <w:pStyle w:val="6"/>
        <w:adjustRightInd w:val="0"/>
        <w:spacing w:line="560" w:lineRule="exact"/>
        <w:rPr>
          <w:rFonts w:hint="default" w:ascii="Times New Roman" w:hAnsi="Times New Roman" w:cs="Times New Roman"/>
          <w:kern w:val="0"/>
          <w:szCs w:val="32"/>
        </w:rPr>
      </w:pPr>
    </w:p>
    <w:p w14:paraId="369F8D64">
      <w:pPr>
        <w:pStyle w:val="6"/>
        <w:adjustRightInd w:val="0"/>
        <w:spacing w:line="560" w:lineRule="exact"/>
        <w:rPr>
          <w:rFonts w:hint="default" w:ascii="Times New Roman" w:hAnsi="Times New Roman" w:cs="Times New Roman"/>
          <w:kern w:val="0"/>
          <w:szCs w:val="32"/>
        </w:rPr>
      </w:pPr>
    </w:p>
    <w:p w14:paraId="0CD8926B">
      <w:pPr>
        <w:pStyle w:val="6"/>
        <w:adjustRightInd w:val="0"/>
        <w:spacing w:line="560" w:lineRule="exact"/>
        <w:rPr>
          <w:rFonts w:hint="default" w:ascii="Times New Roman" w:hAnsi="Times New Roman" w:cs="Times New Roman"/>
          <w:kern w:val="0"/>
          <w:szCs w:val="32"/>
        </w:rPr>
      </w:pPr>
    </w:p>
    <w:p w14:paraId="22C18349">
      <w:pPr>
        <w:pStyle w:val="6"/>
        <w:adjustRightInd w:val="0"/>
        <w:spacing w:line="560" w:lineRule="exact"/>
        <w:ind w:left="966" w:leftChars="302"/>
        <w:rPr>
          <w:rFonts w:hint="default" w:ascii="Times New Roman" w:hAnsi="Times New Roman" w:eastAsia="楷体_GB2312" w:cs="Times New Roman"/>
          <w:kern w:val="0"/>
          <w:szCs w:val="32"/>
        </w:rPr>
      </w:pPr>
      <w:r>
        <w:rPr>
          <w:rFonts w:hint="default" w:ascii="Times New Roman" w:hAnsi="Times New Roman" w:eastAsia="楷体_GB2312" w:cs="Times New Roman"/>
          <w:kern w:val="2"/>
          <w:sz w:val="32"/>
          <w:szCs w:val="32"/>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1541780</wp:posOffset>
                </wp:positionH>
                <wp:positionV relativeFrom="paragraph">
                  <wp:posOffset>357505</wp:posOffset>
                </wp:positionV>
                <wp:extent cx="2924175" cy="635"/>
                <wp:effectExtent l="0" t="0" r="0" b="0"/>
                <wp:wrapNone/>
                <wp:docPr id="1" name="直接连接符 6"/>
                <wp:cNvGraphicFramePr/>
                <a:graphic xmlns:a="http://schemas.openxmlformats.org/drawingml/2006/main">
                  <a:graphicData uri="http://schemas.microsoft.com/office/word/2010/wordprocessingShape">
                    <wps:wsp>
                      <wps:cNvCnPr/>
                      <wps:spPr>
                        <a:xfrm>
                          <a:off x="0" y="0"/>
                          <a:ext cx="2924175" cy="635"/>
                        </a:xfrm>
                        <a:prstGeom prst="line">
                          <a:avLst/>
                        </a:prstGeom>
                        <a:ln w="15875" cap="flat" cmpd="sng">
                          <a:solidFill>
                            <a:srgbClr val="000000"/>
                          </a:solidFill>
                          <a:prstDash val="solid"/>
                          <a:headEnd type="none" w="med" len="med"/>
                          <a:tailEnd type="none" w="med" len="med"/>
                        </a:ln>
                      </wps:spPr>
                      <wps:bodyPr upright="0"/>
                    </wps:wsp>
                  </a:graphicData>
                </a:graphic>
              </wp:anchor>
            </w:drawing>
          </mc:Choice>
          <mc:Fallback>
            <w:pict>
              <v:line id="直接连接符 6" o:spid="_x0000_s1026" o:spt="20" style="position:absolute;left:0pt;margin-left:121.4pt;margin-top:28.15pt;height:0.05pt;width:230.25pt;z-index:251659264;mso-width-relative:page;mso-height-relative:page;" filled="f" stroked="t" coordsize="21600,21600" o:gfxdata="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MKc1AvZAAAACQEAAA8AAAAAAAAAAQAgAAAAIgAAAGRycy9kb3ducmV2LnhtbFBL&#10;AQIUABQAAAAIAIdO4kAv0qMm9QEAAOcDAAAOAAAAAAAAAAEAIAAAACgBAABkcnMvZTJvRG9jLnht&#10;bFBLBQYAAAAABgAGAFkBAACPBQAAAAA=&#10;">
                <v:fill on="f" focussize="0,0"/>
                <v:stroke weight="1.25pt" color="#000000" joinstyle="round"/>
                <v:imagedata o:title=""/>
                <o:lock v:ext="edit" aspectratio="f"/>
              </v:line>
            </w:pict>
          </mc:Fallback>
        </mc:AlternateContent>
      </w:r>
      <w:r>
        <w:rPr>
          <w:rFonts w:hint="default" w:ascii="Times New Roman" w:hAnsi="Times New Roman" w:eastAsia="楷体_GB2312" w:cs="Times New Roman"/>
          <w:kern w:val="0"/>
          <w:szCs w:val="32"/>
        </w:rPr>
        <w:t>申报单位：                          （签章）</w:t>
      </w:r>
    </w:p>
    <w:p w14:paraId="67E95D45">
      <w:pPr>
        <w:pStyle w:val="6"/>
        <w:adjustRightInd w:val="0"/>
        <w:spacing w:line="560" w:lineRule="exact"/>
        <w:ind w:left="966" w:leftChars="302"/>
        <w:rPr>
          <w:rFonts w:hint="default" w:ascii="Times New Roman" w:hAnsi="Times New Roman" w:eastAsia="楷体_GB2312" w:cs="Times New Roman"/>
          <w:kern w:val="0"/>
          <w:szCs w:val="32"/>
        </w:rPr>
      </w:pPr>
    </w:p>
    <w:p w14:paraId="403D494E">
      <w:pPr>
        <w:pStyle w:val="6"/>
        <w:adjustRightInd w:val="0"/>
        <w:spacing w:line="560" w:lineRule="exact"/>
        <w:ind w:left="966" w:leftChars="302"/>
        <w:rPr>
          <w:rFonts w:hint="default" w:ascii="Times New Roman" w:hAnsi="Times New Roman" w:eastAsia="楷体_GB2312" w:cs="Times New Roman"/>
          <w:kern w:val="0"/>
          <w:szCs w:val="32"/>
        </w:rPr>
      </w:pPr>
      <w:r>
        <w:rPr>
          <w:rFonts w:hint="default" w:ascii="Times New Roman" w:hAnsi="Times New Roman" w:eastAsia="楷体_GB2312" w:cs="Times New Roman"/>
          <w:kern w:val="0"/>
          <w:szCs w:val="32"/>
        </w:rPr>
        <w:t>法人代表：</w:t>
      </w:r>
      <w:r>
        <w:rPr>
          <w:rFonts w:hint="default" w:ascii="Times New Roman" w:hAnsi="Times New Roman" w:eastAsia="楷体_GB2312" w:cs="Times New Roman"/>
          <w:kern w:val="2"/>
          <w:sz w:val="32"/>
          <w:szCs w:val="32"/>
          <w:lang w:val="en-US" w:eastAsia="zh-CN" w:bidi="ar-SA"/>
        </w:rPr>
        <mc:AlternateContent>
          <mc:Choice Requires="wps">
            <w:drawing>
              <wp:anchor distT="0" distB="0" distL="114300" distR="114300" simplePos="0" relativeHeight="251660288" behindDoc="0" locked="0" layoutInCell="1" allowOverlap="1">
                <wp:simplePos x="0" y="0"/>
                <wp:positionH relativeFrom="column">
                  <wp:posOffset>1541780</wp:posOffset>
                </wp:positionH>
                <wp:positionV relativeFrom="paragraph">
                  <wp:posOffset>357505</wp:posOffset>
                </wp:positionV>
                <wp:extent cx="2924175" cy="635"/>
                <wp:effectExtent l="0" t="0" r="0" b="0"/>
                <wp:wrapNone/>
                <wp:docPr id="2" name="直接连接符 5"/>
                <wp:cNvGraphicFramePr/>
                <a:graphic xmlns:a="http://schemas.openxmlformats.org/drawingml/2006/main">
                  <a:graphicData uri="http://schemas.microsoft.com/office/word/2010/wordprocessingShape">
                    <wps:wsp>
                      <wps:cNvCnPr/>
                      <wps:spPr>
                        <a:xfrm>
                          <a:off x="0" y="0"/>
                          <a:ext cx="2924175" cy="635"/>
                        </a:xfrm>
                        <a:prstGeom prst="line">
                          <a:avLst/>
                        </a:prstGeom>
                        <a:ln w="15875" cap="flat" cmpd="sng">
                          <a:solidFill>
                            <a:srgbClr val="000000"/>
                          </a:solidFill>
                          <a:prstDash val="solid"/>
                          <a:headEnd type="none" w="med" len="med"/>
                          <a:tailEnd type="none" w="med" len="med"/>
                        </a:ln>
                      </wps:spPr>
                      <wps:bodyPr upright="0"/>
                    </wps:wsp>
                  </a:graphicData>
                </a:graphic>
              </wp:anchor>
            </w:drawing>
          </mc:Choice>
          <mc:Fallback>
            <w:pict>
              <v:line id="直接连接符 5" o:spid="_x0000_s1026" o:spt="20" style="position:absolute;left:0pt;margin-left:121.4pt;margin-top:28.15pt;height:0.05pt;width:230.25pt;z-index:251660288;mso-width-relative:page;mso-height-relative:page;" filled="f" stroked="t" coordsize="21600,21600" o:gfxdata="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wpzUC9kAAAAJAQAADwAAAAAAAAABACAAAAAiAAAAZHJzL2Rvd25yZXYueG1s&#10;UEsBAhQAFAAAAAgAh07iQGe2hY73AQAA5wMAAA4AAAAAAAAAAQAgAAAAKAEAAGRycy9lMm9Eb2Mu&#10;eG1sUEsFBgAAAAAGAAYAWQEAAJEFAAAAAA==&#10;">
                <v:fill on="f" focussize="0,0"/>
                <v:stroke weight="1.25pt" color="#000000" joinstyle="round"/>
                <v:imagedata o:title=""/>
                <o:lock v:ext="edit" aspectratio="f"/>
              </v:line>
            </w:pict>
          </mc:Fallback>
        </mc:AlternateContent>
      </w:r>
      <w:r>
        <w:rPr>
          <w:rFonts w:hint="default" w:ascii="Times New Roman" w:hAnsi="Times New Roman" w:eastAsia="楷体_GB2312" w:cs="Times New Roman"/>
          <w:kern w:val="0"/>
          <w:szCs w:val="32"/>
        </w:rPr>
        <w:t xml:space="preserve">                          （签章）</w:t>
      </w:r>
    </w:p>
    <w:p w14:paraId="2D765455">
      <w:pPr>
        <w:pStyle w:val="6"/>
        <w:adjustRightInd w:val="0"/>
        <w:spacing w:line="560" w:lineRule="exact"/>
        <w:ind w:left="966" w:leftChars="302"/>
        <w:rPr>
          <w:rFonts w:hint="default" w:ascii="Times New Roman" w:hAnsi="Times New Roman" w:eastAsia="楷体_GB2312" w:cs="Times New Roman"/>
          <w:kern w:val="0"/>
          <w:szCs w:val="32"/>
        </w:rPr>
      </w:pPr>
    </w:p>
    <w:p w14:paraId="4D5028A6">
      <w:pPr>
        <w:pStyle w:val="6"/>
        <w:adjustRightInd w:val="0"/>
        <w:spacing w:line="560" w:lineRule="exact"/>
        <w:ind w:left="966" w:leftChars="302"/>
        <w:rPr>
          <w:rFonts w:hint="default" w:ascii="Times New Roman" w:hAnsi="Times New Roman" w:eastAsia="楷体_GB2312" w:cs="Times New Roman"/>
          <w:kern w:val="0"/>
          <w:szCs w:val="32"/>
        </w:rPr>
      </w:pPr>
      <w:r>
        <w:rPr>
          <w:rFonts w:hint="default" w:ascii="Times New Roman" w:hAnsi="Times New Roman" w:eastAsia="楷体_GB2312" w:cs="Times New Roman"/>
          <w:kern w:val="2"/>
          <w:sz w:val="32"/>
          <w:szCs w:val="32"/>
          <w:lang w:val="en-US" w:eastAsia="zh-CN" w:bidi="ar-SA"/>
        </w:rPr>
        <mc:AlternateContent>
          <mc:Choice Requires="wps">
            <w:drawing>
              <wp:anchor distT="0" distB="0" distL="114300" distR="114300" simplePos="0" relativeHeight="251661312" behindDoc="0" locked="0" layoutInCell="1" allowOverlap="1">
                <wp:simplePos x="0" y="0"/>
                <wp:positionH relativeFrom="column">
                  <wp:posOffset>1523365</wp:posOffset>
                </wp:positionH>
                <wp:positionV relativeFrom="paragraph">
                  <wp:posOffset>347980</wp:posOffset>
                </wp:positionV>
                <wp:extent cx="2943225" cy="635"/>
                <wp:effectExtent l="0" t="0" r="0" b="0"/>
                <wp:wrapNone/>
                <wp:docPr id="3" name="直接连接符 4"/>
                <wp:cNvGraphicFramePr/>
                <a:graphic xmlns:a="http://schemas.openxmlformats.org/drawingml/2006/main">
                  <a:graphicData uri="http://schemas.microsoft.com/office/word/2010/wordprocessingShape">
                    <wps:wsp>
                      <wps:cNvCnPr/>
                      <wps:spPr>
                        <a:xfrm>
                          <a:off x="0" y="0"/>
                          <a:ext cx="2943225" cy="635"/>
                        </a:xfrm>
                        <a:prstGeom prst="line">
                          <a:avLst/>
                        </a:prstGeom>
                        <a:ln w="15875" cap="flat" cmpd="sng">
                          <a:solidFill>
                            <a:srgbClr val="000000"/>
                          </a:solidFill>
                          <a:prstDash val="solid"/>
                          <a:headEnd type="none" w="med" len="med"/>
                          <a:tailEnd type="none" w="med" len="med"/>
                        </a:ln>
                      </wps:spPr>
                      <wps:bodyPr upright="0"/>
                    </wps:wsp>
                  </a:graphicData>
                </a:graphic>
              </wp:anchor>
            </w:drawing>
          </mc:Choice>
          <mc:Fallback>
            <w:pict>
              <v:line id="直接连接符 4" o:spid="_x0000_s1026" o:spt="20" style="position:absolute;left:0pt;margin-left:119.95pt;margin-top:27.4pt;height:0.05pt;width:231.75pt;z-index:251661312;mso-width-relative:page;mso-height-relative:page;" filled="f" stroked="t" coordsize="21600,21600" o:gfxdata="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sA09R9kAAAAJAQAADwAAAAAAAAABACAAAAAiAAAAZHJzL2Rvd25yZXYueG1s&#10;UEsBAhQAFAAAAAgAh07iQL6gWjL3AQAA5wMAAA4AAAAAAAAAAQAgAAAAKAEAAGRycy9lMm9Eb2Mu&#10;eG1sUEsFBgAAAAAGAAYAWQEAAJEFAAAAAA==&#10;">
                <v:fill on="f" focussize="0,0"/>
                <v:stroke weight="1.25pt" color="#000000" joinstyle="round"/>
                <v:imagedata o:title=""/>
                <o:lock v:ext="edit" aspectratio="f"/>
              </v:line>
            </w:pict>
          </mc:Fallback>
        </mc:AlternateContent>
      </w:r>
      <w:r>
        <w:rPr>
          <w:rFonts w:hint="default" w:ascii="Times New Roman" w:hAnsi="Times New Roman" w:eastAsia="楷体_GB2312" w:cs="Times New Roman"/>
          <w:kern w:val="0"/>
          <w:szCs w:val="32"/>
        </w:rPr>
        <w:t>项目名称：</w:t>
      </w:r>
    </w:p>
    <w:p w14:paraId="560533AF">
      <w:pPr>
        <w:pStyle w:val="6"/>
        <w:adjustRightInd w:val="0"/>
        <w:spacing w:line="560" w:lineRule="exact"/>
        <w:ind w:left="966" w:leftChars="302"/>
        <w:rPr>
          <w:rFonts w:hint="default" w:ascii="Times New Roman" w:hAnsi="Times New Roman" w:eastAsia="楷体_GB2312" w:cs="Times New Roman"/>
          <w:kern w:val="0"/>
          <w:szCs w:val="32"/>
        </w:rPr>
      </w:pPr>
    </w:p>
    <w:p w14:paraId="7C87324B">
      <w:pPr>
        <w:pStyle w:val="6"/>
        <w:adjustRightInd w:val="0"/>
        <w:spacing w:line="560" w:lineRule="exact"/>
        <w:ind w:left="966" w:leftChars="302"/>
        <w:rPr>
          <w:rFonts w:hint="default" w:ascii="Times New Roman" w:hAnsi="Times New Roman" w:eastAsia="楷体_GB2312" w:cs="Times New Roman"/>
          <w:kern w:val="0"/>
          <w:szCs w:val="32"/>
        </w:rPr>
      </w:pPr>
      <w:r>
        <w:rPr>
          <w:rFonts w:hint="default" w:ascii="Times New Roman" w:hAnsi="Times New Roman" w:eastAsia="楷体_GB2312" w:cs="Times New Roman"/>
          <w:kern w:val="2"/>
          <w:sz w:val="32"/>
          <w:szCs w:val="32"/>
          <w:lang w:val="en-US" w:eastAsia="zh-CN" w:bidi="ar-SA"/>
        </w:rPr>
        <mc:AlternateContent>
          <mc:Choice Requires="wps">
            <w:drawing>
              <wp:anchor distT="0" distB="0" distL="114300" distR="114300" simplePos="0" relativeHeight="251663360" behindDoc="0" locked="0" layoutInCell="1" allowOverlap="1">
                <wp:simplePos x="0" y="0"/>
                <wp:positionH relativeFrom="column">
                  <wp:posOffset>1523365</wp:posOffset>
                </wp:positionH>
                <wp:positionV relativeFrom="paragraph">
                  <wp:posOffset>347980</wp:posOffset>
                </wp:positionV>
                <wp:extent cx="2943225" cy="635"/>
                <wp:effectExtent l="0" t="0" r="0" b="0"/>
                <wp:wrapNone/>
                <wp:docPr id="5" name="直接连接符 3"/>
                <wp:cNvGraphicFramePr/>
                <a:graphic xmlns:a="http://schemas.openxmlformats.org/drawingml/2006/main">
                  <a:graphicData uri="http://schemas.microsoft.com/office/word/2010/wordprocessingShape">
                    <wps:wsp>
                      <wps:cNvCnPr/>
                      <wps:spPr>
                        <a:xfrm>
                          <a:off x="0" y="0"/>
                          <a:ext cx="2943225" cy="635"/>
                        </a:xfrm>
                        <a:prstGeom prst="line">
                          <a:avLst/>
                        </a:prstGeom>
                        <a:ln w="15875" cap="flat" cmpd="sng">
                          <a:solidFill>
                            <a:srgbClr val="000000"/>
                          </a:solidFill>
                          <a:prstDash val="solid"/>
                          <a:headEnd type="none" w="med" len="med"/>
                          <a:tailEnd type="none" w="med" len="med"/>
                        </a:ln>
                      </wps:spPr>
                      <wps:bodyPr upright="0"/>
                    </wps:wsp>
                  </a:graphicData>
                </a:graphic>
              </wp:anchor>
            </w:drawing>
          </mc:Choice>
          <mc:Fallback>
            <w:pict>
              <v:line id="直接连接符 3" o:spid="_x0000_s1026" o:spt="20" style="position:absolute;left:0pt;margin-left:119.95pt;margin-top:27.4pt;height:0.05pt;width:231.75pt;z-index:251663360;mso-width-relative:page;mso-height-relative:page;" filled="f" stroked="t" coordsize="21600,21600" o:gfxdata="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LANPUfZAAAACQEAAA8AAAAAAAAAAQAgAAAAIgAAAGRycy9kb3ducmV2LnhtbFBL&#10;AQIUABQAAAAIAIdO4kBk3W9R9QEAAOcDAAAOAAAAAAAAAAEAIAAAACgBAABkcnMvZTJvRG9jLnht&#10;bFBLBQYAAAAABgAGAFkBAACPBQAAAAA=&#10;">
                <v:fill on="f" focussize="0,0"/>
                <v:stroke weight="1.25pt" color="#000000" joinstyle="round"/>
                <v:imagedata o:title=""/>
                <o:lock v:ext="edit" aspectratio="f"/>
              </v:line>
            </w:pict>
          </mc:Fallback>
        </mc:AlternateContent>
      </w:r>
      <w:r>
        <w:rPr>
          <w:rFonts w:hint="default" w:ascii="Times New Roman" w:hAnsi="Times New Roman" w:eastAsia="楷体_GB2312" w:cs="Times New Roman"/>
          <w:szCs w:val="32"/>
        </w:rPr>
        <w:t>联 系 人</w:t>
      </w:r>
      <w:r>
        <w:rPr>
          <w:rFonts w:hint="default" w:ascii="Times New Roman" w:hAnsi="Times New Roman" w:eastAsia="楷体_GB2312" w:cs="Times New Roman"/>
          <w:kern w:val="0"/>
          <w:szCs w:val="32"/>
        </w:rPr>
        <w:t>：</w:t>
      </w:r>
    </w:p>
    <w:p w14:paraId="43EBBF5B">
      <w:pPr>
        <w:pStyle w:val="6"/>
        <w:adjustRightInd w:val="0"/>
        <w:spacing w:line="560" w:lineRule="exact"/>
        <w:ind w:left="966" w:leftChars="302"/>
        <w:rPr>
          <w:rFonts w:hint="default" w:ascii="Times New Roman" w:hAnsi="Times New Roman" w:eastAsia="楷体_GB2312" w:cs="Times New Roman"/>
          <w:kern w:val="0"/>
          <w:szCs w:val="32"/>
        </w:rPr>
      </w:pPr>
    </w:p>
    <w:p w14:paraId="1BF24128">
      <w:pPr>
        <w:pStyle w:val="6"/>
        <w:adjustRightInd w:val="0"/>
        <w:spacing w:line="560" w:lineRule="exact"/>
        <w:ind w:left="966" w:leftChars="302"/>
        <w:rPr>
          <w:rFonts w:hint="default" w:ascii="Times New Roman" w:hAnsi="Times New Roman" w:eastAsia="楷体_GB2312" w:cs="Times New Roman"/>
          <w:b/>
          <w:kern w:val="0"/>
          <w:szCs w:val="32"/>
        </w:rPr>
      </w:pPr>
      <w:r>
        <w:rPr>
          <w:rFonts w:hint="default" w:ascii="Times New Roman" w:hAnsi="Times New Roman" w:eastAsia="楷体_GB2312" w:cs="Times New Roman"/>
          <w:kern w:val="0"/>
          <w:szCs w:val="32"/>
        </w:rPr>
        <w:t>联系电话</w:t>
      </w:r>
      <w:r>
        <w:rPr>
          <w:rFonts w:hint="default" w:ascii="Times New Roman" w:hAnsi="Times New Roman" w:eastAsia="楷体_GB2312" w:cs="Times New Roman"/>
          <w:kern w:val="2"/>
          <w:sz w:val="32"/>
          <w:szCs w:val="32"/>
          <w:lang w:val="en-US" w:eastAsia="zh-CN" w:bidi="ar-SA"/>
        </w:rPr>
        <mc:AlternateContent>
          <mc:Choice Requires="wps">
            <w:drawing>
              <wp:anchor distT="0" distB="0" distL="114300" distR="114300" simplePos="0" relativeHeight="251664384" behindDoc="0" locked="0" layoutInCell="1" allowOverlap="1">
                <wp:simplePos x="0" y="0"/>
                <wp:positionH relativeFrom="column">
                  <wp:posOffset>1523365</wp:posOffset>
                </wp:positionH>
                <wp:positionV relativeFrom="paragraph">
                  <wp:posOffset>347980</wp:posOffset>
                </wp:positionV>
                <wp:extent cx="2943225" cy="635"/>
                <wp:effectExtent l="0" t="0" r="0" b="0"/>
                <wp:wrapNone/>
                <wp:docPr id="6" name="直接连接符 2"/>
                <wp:cNvGraphicFramePr/>
                <a:graphic xmlns:a="http://schemas.openxmlformats.org/drawingml/2006/main">
                  <a:graphicData uri="http://schemas.microsoft.com/office/word/2010/wordprocessingShape">
                    <wps:wsp>
                      <wps:cNvCnPr/>
                      <wps:spPr>
                        <a:xfrm>
                          <a:off x="0" y="0"/>
                          <a:ext cx="2943225" cy="635"/>
                        </a:xfrm>
                        <a:prstGeom prst="line">
                          <a:avLst/>
                        </a:prstGeom>
                        <a:ln w="15875" cap="flat" cmpd="sng">
                          <a:solidFill>
                            <a:srgbClr val="000000"/>
                          </a:solidFill>
                          <a:prstDash val="solid"/>
                          <a:headEnd type="none" w="med" len="med"/>
                          <a:tailEnd type="none" w="med" len="med"/>
                        </a:ln>
                      </wps:spPr>
                      <wps:bodyPr upright="0"/>
                    </wps:wsp>
                  </a:graphicData>
                </a:graphic>
              </wp:anchor>
            </w:drawing>
          </mc:Choice>
          <mc:Fallback>
            <w:pict>
              <v:line id="直接连接符 2" o:spid="_x0000_s1026" o:spt="20" style="position:absolute;left:0pt;margin-left:119.95pt;margin-top:27.4pt;height:0.05pt;width:231.75pt;z-index:251664384;mso-width-relative:page;mso-height-relative:page;" filled="f" stroked="t" coordsize="21600,21600" o:gfxdata="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wDT1H2QAAAAkBAAAPAAAAAAAAAAEAIAAAACIAAABkcnMvZG93bnJldi54bWxQ&#10;SwECFAAUAAAACACHTuJAe9kp8vYBAADnAwAADgAAAAAAAAABACAAAAAoAQAAZHJzL2Uyb0RvYy54&#10;bWxQSwUGAAAAAAYABgBZAQAAkAUAAAAA&#10;">
                <v:fill on="f" focussize="0,0"/>
                <v:stroke weight="1.25pt" color="#000000" joinstyle="round"/>
                <v:imagedata o:title=""/>
                <o:lock v:ext="edit" aspectratio="f"/>
              </v:line>
            </w:pict>
          </mc:Fallback>
        </mc:AlternateContent>
      </w:r>
      <w:r>
        <w:rPr>
          <w:rFonts w:hint="default" w:ascii="Times New Roman" w:hAnsi="Times New Roman" w:eastAsia="楷体_GB2312" w:cs="Times New Roman"/>
          <w:kern w:val="0"/>
          <w:szCs w:val="32"/>
        </w:rPr>
        <w:t>：</w:t>
      </w:r>
    </w:p>
    <w:p w14:paraId="4CA3273A">
      <w:pPr>
        <w:pStyle w:val="6"/>
        <w:adjustRightInd w:val="0"/>
        <w:spacing w:line="560" w:lineRule="exact"/>
        <w:ind w:left="966" w:leftChars="302"/>
        <w:rPr>
          <w:rFonts w:hint="default" w:ascii="Times New Roman" w:hAnsi="Times New Roman" w:eastAsia="楷体_GB2312" w:cs="Times New Roman"/>
          <w:kern w:val="0"/>
          <w:szCs w:val="32"/>
        </w:rPr>
      </w:pPr>
    </w:p>
    <w:p w14:paraId="79999993">
      <w:pPr>
        <w:pStyle w:val="6"/>
        <w:adjustRightInd w:val="0"/>
        <w:spacing w:line="560" w:lineRule="exact"/>
        <w:ind w:left="966" w:leftChars="302"/>
        <w:rPr>
          <w:rFonts w:hint="default" w:ascii="Times New Roman" w:hAnsi="Times New Roman" w:eastAsia="楷体_GB2312" w:cs="Times New Roman"/>
          <w:kern w:val="0"/>
          <w:szCs w:val="32"/>
        </w:rPr>
      </w:pPr>
      <w:r>
        <w:rPr>
          <w:rFonts w:hint="default" w:ascii="Times New Roman" w:hAnsi="Times New Roman" w:eastAsia="楷体_GB2312" w:cs="Times New Roman"/>
          <w:kern w:val="2"/>
          <w:sz w:val="32"/>
          <w:szCs w:val="32"/>
          <w:lang w:val="en-US" w:eastAsia="zh-CN" w:bidi="ar-SA"/>
        </w:rPr>
        <mc:AlternateContent>
          <mc:Choice Requires="wps">
            <w:drawing>
              <wp:anchor distT="0" distB="0" distL="114300" distR="114300" simplePos="0" relativeHeight="251662336" behindDoc="0" locked="0" layoutInCell="1" allowOverlap="1">
                <wp:simplePos x="0" y="0"/>
                <wp:positionH relativeFrom="column">
                  <wp:posOffset>1484630</wp:posOffset>
                </wp:positionH>
                <wp:positionV relativeFrom="paragraph">
                  <wp:posOffset>297180</wp:posOffset>
                </wp:positionV>
                <wp:extent cx="2990850" cy="19050"/>
                <wp:effectExtent l="0" t="7620" r="0" b="11430"/>
                <wp:wrapNone/>
                <wp:docPr id="4" name="直接连接符 1"/>
                <wp:cNvGraphicFramePr/>
                <a:graphic xmlns:a="http://schemas.openxmlformats.org/drawingml/2006/main">
                  <a:graphicData uri="http://schemas.microsoft.com/office/word/2010/wordprocessingShape">
                    <wps:wsp>
                      <wps:cNvCnPr/>
                      <wps:spPr>
                        <a:xfrm>
                          <a:off x="0" y="0"/>
                          <a:ext cx="2990850" cy="19050"/>
                        </a:xfrm>
                        <a:prstGeom prst="line">
                          <a:avLst/>
                        </a:prstGeom>
                        <a:ln w="15875" cap="flat" cmpd="sng">
                          <a:solidFill>
                            <a:srgbClr val="000000"/>
                          </a:solidFill>
                          <a:prstDash val="solid"/>
                          <a:headEnd type="none" w="med" len="med"/>
                          <a:tailEnd type="none" w="med" len="med"/>
                        </a:ln>
                      </wps:spPr>
                      <wps:bodyPr upright="0"/>
                    </wps:wsp>
                  </a:graphicData>
                </a:graphic>
              </wp:anchor>
            </w:drawing>
          </mc:Choice>
          <mc:Fallback>
            <w:pict>
              <v:line id="直接连接符 1" o:spid="_x0000_s1026" o:spt="20" style="position:absolute;left:0pt;margin-left:116.9pt;margin-top:23.4pt;height:1.5pt;width:235.5pt;z-index:251662336;mso-width-relative:page;mso-height-relative:page;" filled="f" stroked="t" coordsize="21600,21600" o:gfxdata="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MasFOPYAAAACQEAAA8AAAAAAAAAAQAgAAAAIgAAAGRycy9kb3ducmV2LnhtbFBL&#10;AQIUABQAAAAIAIdO4kB4ZFdj9gEAAOkDAAAOAAAAAAAAAAEAIAAAACcBAABkcnMvZTJvRG9jLnht&#10;bFBLBQYAAAAABgAGAFkBAACPBQAAAAA=&#10;">
                <v:fill on="f" focussize="0,0"/>
                <v:stroke weight="1.25pt" color="#000000" joinstyle="round"/>
                <v:imagedata o:title=""/>
                <o:lock v:ext="edit" aspectratio="f"/>
              </v:line>
            </w:pict>
          </mc:Fallback>
        </mc:AlternateContent>
      </w:r>
      <w:r>
        <w:rPr>
          <w:rFonts w:hint="default" w:ascii="Times New Roman" w:hAnsi="Times New Roman" w:eastAsia="楷体_GB2312" w:cs="Times New Roman"/>
          <w:kern w:val="0"/>
          <w:szCs w:val="32"/>
        </w:rPr>
        <w:t>申请日期：    202</w:t>
      </w:r>
      <w:r>
        <w:rPr>
          <w:rFonts w:hint="eastAsia" w:ascii="Times New Roman" w:hAnsi="Times New Roman" w:eastAsia="楷体_GB2312" w:cs="Times New Roman"/>
          <w:kern w:val="0"/>
          <w:szCs w:val="32"/>
          <w:lang w:val="en-US" w:eastAsia="zh-CN"/>
        </w:rPr>
        <w:t>6</w:t>
      </w:r>
      <w:r>
        <w:rPr>
          <w:rFonts w:hint="default" w:ascii="Times New Roman" w:hAnsi="Times New Roman" w:eastAsia="楷体_GB2312" w:cs="Times New Roman"/>
          <w:kern w:val="0"/>
          <w:szCs w:val="32"/>
        </w:rPr>
        <w:t>年  月</w:t>
      </w:r>
    </w:p>
    <w:p w14:paraId="0E63005F">
      <w:pPr>
        <w:pStyle w:val="7"/>
        <w:spacing w:line="560" w:lineRule="exact"/>
        <w:rPr>
          <w:rFonts w:hint="default" w:ascii="Times New Roman" w:hAnsi="Times New Roman" w:eastAsia="黑体" w:cs="Times New Roman"/>
          <w:sz w:val="32"/>
          <w:szCs w:val="32"/>
          <w:shd w:val="clear" w:color="auto" w:fill="FFFFFF"/>
        </w:rPr>
      </w:pPr>
    </w:p>
    <w:p w14:paraId="40290BA0">
      <w:pPr>
        <w:pStyle w:val="7"/>
        <w:spacing w:line="560" w:lineRule="exact"/>
        <w:rPr>
          <w:rFonts w:hint="default" w:ascii="Times New Roman" w:hAnsi="Times New Roman" w:eastAsia="黑体" w:cs="Times New Roman"/>
          <w:sz w:val="32"/>
          <w:szCs w:val="32"/>
          <w:shd w:val="clear" w:color="auto" w:fill="FFFFFF"/>
        </w:rPr>
      </w:pPr>
    </w:p>
    <w:p w14:paraId="145458EC">
      <w:pPr>
        <w:pStyle w:val="7"/>
        <w:spacing w:line="560" w:lineRule="exact"/>
        <w:rPr>
          <w:rFonts w:hint="default" w:ascii="Times New Roman" w:hAnsi="Times New Roman" w:eastAsia="黑体" w:cs="Times New Roman"/>
          <w:sz w:val="32"/>
          <w:szCs w:val="32"/>
          <w:shd w:val="clear" w:color="auto" w:fill="FFFFFF"/>
        </w:rPr>
      </w:pPr>
    </w:p>
    <w:p w14:paraId="7E8F6F18">
      <w:pPr>
        <w:pStyle w:val="7"/>
        <w:spacing w:line="560" w:lineRule="exact"/>
        <w:rPr>
          <w:rFonts w:hint="default" w:ascii="Times New Roman" w:hAnsi="Times New Roman" w:eastAsia="黑体" w:cs="Times New Roman"/>
          <w:sz w:val="32"/>
          <w:szCs w:val="32"/>
          <w:shd w:val="clear" w:color="auto" w:fill="FFFFFF"/>
        </w:rPr>
      </w:pPr>
    </w:p>
    <w:p w14:paraId="6FFB5E71">
      <w:pPr>
        <w:pStyle w:val="7"/>
        <w:spacing w:line="560" w:lineRule="exact"/>
        <w:jc w:val="center"/>
        <w:rPr>
          <w:rFonts w:hint="default" w:ascii="Times New Roman" w:hAnsi="Times New Roman" w:eastAsia="黑体" w:cs="Times New Roman"/>
          <w:sz w:val="32"/>
          <w:szCs w:val="32"/>
          <w:shd w:val="clear" w:color="auto" w:fill="FFFFFF"/>
          <w:lang w:eastAsia="zh-CN"/>
        </w:rPr>
      </w:pPr>
      <w:r>
        <w:rPr>
          <w:rFonts w:hint="eastAsia" w:eastAsia="黑体" w:cs="Times New Roman"/>
          <w:sz w:val="32"/>
          <w:szCs w:val="32"/>
          <w:shd w:val="clear" w:color="auto" w:fill="FFFFFF"/>
          <w:lang w:eastAsia="zh-CN"/>
        </w:rPr>
        <w:t>石家庄</w:t>
      </w:r>
      <w:r>
        <w:rPr>
          <w:rFonts w:hint="default" w:ascii="Times New Roman" w:hAnsi="Times New Roman" w:eastAsia="黑体" w:cs="Times New Roman"/>
          <w:sz w:val="32"/>
          <w:szCs w:val="32"/>
          <w:shd w:val="clear" w:color="auto" w:fill="FFFFFF"/>
        </w:rPr>
        <w:t>市商务局制</w:t>
      </w:r>
    </w:p>
    <w:p w14:paraId="3A97046C">
      <w:pPr>
        <w:spacing w:before="151" w:line="224" w:lineRule="auto"/>
        <w:rPr>
          <w:rFonts w:hint="default" w:ascii="Times New Roman" w:hAnsi="Times New Roman" w:eastAsia="黑体" w:cs="Times New Roman"/>
          <w:kern w:val="0"/>
          <w:szCs w:val="32"/>
        </w:rPr>
      </w:pPr>
    </w:p>
    <w:p w14:paraId="420C2FC4"/>
    <w:p w14:paraId="42DA4CBB">
      <w:pPr>
        <w:tabs>
          <w:tab w:val="left" w:pos="1733"/>
        </w:tabs>
        <w:spacing w:before="0" w:line="400" w:lineRule="exact"/>
        <w:ind w:left="0"/>
        <w:jc w:val="center"/>
        <w:rPr>
          <w:rFonts w:hint="eastAsia" w:ascii="方正小标宋简体" w:hAnsi="方正小标宋简体" w:eastAsia="方正小标宋简体" w:cs="方正小标宋简体"/>
          <w:b/>
          <w:bCs/>
          <w:spacing w:val="-7"/>
          <w:sz w:val="36"/>
          <w:szCs w:val="36"/>
        </w:rPr>
      </w:pPr>
      <w:r>
        <w:rPr>
          <w:rFonts w:hint="eastAsia" w:ascii="方正小标宋简体" w:hAnsi="方正小标宋简体" w:eastAsia="方正小标宋简体" w:cs="方正小标宋简体"/>
          <w:b w:val="0"/>
          <w:bCs w:val="0"/>
          <w:spacing w:val="-7"/>
          <w:sz w:val="36"/>
          <w:szCs w:val="36"/>
          <w:u w:val="single" w:color="auto"/>
        </w:rPr>
        <w:t>（完整的项目名称）</w:t>
      </w:r>
      <w:r>
        <w:rPr>
          <w:rFonts w:hint="eastAsia" w:ascii="方正小标宋简体" w:hAnsi="方正小标宋简体" w:eastAsia="方正小标宋简体" w:cs="方正小标宋简体"/>
          <w:b w:val="0"/>
          <w:bCs w:val="0"/>
          <w:spacing w:val="97"/>
          <w:sz w:val="36"/>
          <w:szCs w:val="36"/>
          <w:u w:val="single" w:color="auto"/>
        </w:rPr>
        <w:t xml:space="preserve"> </w:t>
      </w:r>
      <w:r>
        <w:rPr>
          <w:rFonts w:hint="eastAsia" w:ascii="方正小标宋简体" w:hAnsi="方正小标宋简体" w:eastAsia="方正小标宋简体" w:cs="方正小标宋简体"/>
          <w:b/>
          <w:bCs/>
          <w:spacing w:val="-64"/>
          <w:sz w:val="36"/>
          <w:szCs w:val="36"/>
        </w:rPr>
        <w:t xml:space="preserve"> </w:t>
      </w:r>
      <w:r>
        <w:rPr>
          <w:rFonts w:hint="eastAsia" w:ascii="方正小标宋简体" w:hAnsi="方正小标宋简体" w:eastAsia="方正小标宋简体" w:cs="方正小标宋简体"/>
          <w:b/>
          <w:bCs/>
          <w:spacing w:val="-7"/>
          <w:sz w:val="36"/>
          <w:szCs w:val="36"/>
        </w:rPr>
        <w:t>申请承诺书</w:t>
      </w:r>
    </w:p>
    <w:p w14:paraId="4FD9EFC8">
      <w:pPr>
        <w:tabs>
          <w:tab w:val="left" w:pos="1733"/>
        </w:tabs>
        <w:spacing w:before="0" w:line="400" w:lineRule="exact"/>
        <w:ind w:left="0"/>
        <w:jc w:val="both"/>
        <w:rPr>
          <w:rFonts w:hint="eastAsia" w:ascii="仿宋_GB2312" w:hAnsi="仿宋_GB2312" w:eastAsia="仿宋_GB2312" w:cs="仿宋_GB2312"/>
          <w:b w:val="0"/>
          <w:bCs w:val="0"/>
          <w:spacing w:val="-7"/>
          <w:sz w:val="32"/>
          <w:szCs w:val="32"/>
          <w:lang w:eastAsia="zh-CN"/>
        </w:rPr>
      </w:pPr>
    </w:p>
    <w:p w14:paraId="427A9F88">
      <w:pPr>
        <w:keepNext w:val="0"/>
        <w:keepLines w:val="0"/>
        <w:pageBreakBefore w:val="0"/>
        <w:widowControl w:val="0"/>
        <w:kinsoku/>
        <w:wordWrap/>
        <w:overflowPunct/>
        <w:topLinePunct w:val="0"/>
        <w:autoSpaceDE/>
        <w:autoSpaceDN/>
        <w:bidi w:val="0"/>
        <w:adjustRightInd/>
        <w:snapToGrid/>
        <w:spacing w:line="400" w:lineRule="exact"/>
        <w:ind w:left="0" w:right="0" w:firstLine="548" w:firstLineChars="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本单位（人）已完全知晓并了解</w:t>
      </w:r>
      <w:r>
        <w:rPr>
          <w:rFonts w:hint="eastAsia" w:ascii="仿宋_GB2312" w:hAnsi="仿宋_GB2312" w:eastAsia="仿宋_GB2312" w:cs="仿宋_GB2312"/>
          <w:spacing w:val="-3"/>
          <w:sz w:val="28"/>
          <w:szCs w:val="28"/>
          <w:lang w:val="en-US" w:eastAsia="zh-CN"/>
        </w:rPr>
        <w:t>《石家庄市建设现代商贸流通体系试点城市项目管理办法》（石商〔2024〕238号）《石家庄市建设现代商贸流通体系试点城市项目专项资金管理办法》（石财外〔2024〕35号）</w:t>
      </w:r>
      <w:r>
        <w:rPr>
          <w:rFonts w:hint="eastAsia" w:ascii="仿宋_GB2312" w:hAnsi="仿宋_GB2312" w:eastAsia="仿宋_GB2312" w:cs="仿宋_GB2312"/>
          <w:spacing w:val="-2"/>
          <w:sz w:val="28"/>
          <w:szCs w:val="28"/>
        </w:rPr>
        <w:t>和本项目申报指南（通知）以及填表说明等相关</w:t>
      </w:r>
      <w:r>
        <w:rPr>
          <w:rFonts w:hint="eastAsia" w:ascii="仿宋_GB2312" w:hAnsi="仿宋_GB2312" w:eastAsia="仿宋_GB2312" w:cs="仿宋_GB2312"/>
          <w:spacing w:val="-5"/>
          <w:sz w:val="28"/>
          <w:szCs w:val="28"/>
        </w:rPr>
        <w:t>文件规定，自愿作出以下承诺：</w:t>
      </w:r>
    </w:p>
    <w:p w14:paraId="7E9FEC77">
      <w:pPr>
        <w:keepNext w:val="0"/>
        <w:keepLines w:val="0"/>
        <w:pageBreakBefore w:val="0"/>
        <w:widowControl w:val="0"/>
        <w:kinsoku/>
        <w:wordWrap/>
        <w:overflowPunct/>
        <w:topLinePunct w:val="0"/>
        <w:autoSpaceDE/>
        <w:autoSpaceDN/>
        <w:bidi w:val="0"/>
        <w:adjustRightInd/>
        <w:snapToGrid/>
        <w:spacing w:line="400" w:lineRule="exact"/>
        <w:ind w:left="0" w:right="0" w:firstLine="548"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一、本单位（人）承诺对本项目申请材料的真实性、合</w:t>
      </w:r>
      <w:r>
        <w:rPr>
          <w:rFonts w:hint="eastAsia" w:ascii="仿宋_GB2312" w:hAnsi="仿宋_GB2312" w:eastAsia="仿宋_GB2312" w:cs="仿宋_GB2312"/>
          <w:spacing w:val="-4"/>
          <w:sz w:val="28"/>
          <w:szCs w:val="28"/>
        </w:rPr>
        <w:t>法性、准确性和完整</w:t>
      </w:r>
      <w:r>
        <w:rPr>
          <w:rFonts w:hint="eastAsia" w:ascii="仿宋_GB2312" w:hAnsi="仿宋_GB2312" w:eastAsia="仿宋_GB2312" w:cs="仿宋_GB2312"/>
          <w:spacing w:val="-3"/>
          <w:sz w:val="28"/>
          <w:szCs w:val="28"/>
        </w:rPr>
        <w:t>性负责。所提供的复印件与原件一致</w:t>
      </w:r>
      <w:r>
        <w:rPr>
          <w:rFonts w:hint="eastAsia" w:ascii="仿宋_GB2312" w:hAnsi="仿宋_GB2312" w:eastAsia="仿宋_GB2312" w:cs="仿宋_GB2312"/>
          <w:spacing w:val="-1"/>
          <w:sz w:val="28"/>
          <w:szCs w:val="28"/>
        </w:rPr>
        <w:t>。</w:t>
      </w:r>
    </w:p>
    <w:p w14:paraId="6BAE844D">
      <w:pPr>
        <w:keepNext w:val="0"/>
        <w:keepLines w:val="0"/>
        <w:pageBreakBefore w:val="0"/>
        <w:widowControl w:val="0"/>
        <w:kinsoku/>
        <w:wordWrap/>
        <w:overflowPunct/>
        <w:topLinePunct w:val="0"/>
        <w:autoSpaceDE/>
        <w:autoSpaceDN/>
        <w:bidi w:val="0"/>
        <w:adjustRightInd/>
        <w:snapToGrid/>
        <w:spacing w:line="400" w:lineRule="exact"/>
        <w:ind w:left="0" w:right="0" w:firstLine="548"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二、本单位（人）承诺未以同一事项重复申报或多头申报</w:t>
      </w:r>
      <w:r>
        <w:rPr>
          <w:rFonts w:hint="eastAsia" w:ascii="仿宋_GB2312" w:hAnsi="仿宋_GB2312" w:eastAsia="仿宋_GB2312" w:cs="仿宋_GB2312"/>
          <w:spacing w:val="-3"/>
          <w:sz w:val="28"/>
          <w:szCs w:val="28"/>
          <w:lang w:eastAsia="zh-CN"/>
        </w:rPr>
        <w:t>中央</w:t>
      </w:r>
      <w:r>
        <w:rPr>
          <w:rFonts w:hint="eastAsia" w:ascii="仿宋_GB2312" w:hAnsi="仿宋_GB2312" w:eastAsia="仿宋_GB2312" w:cs="仿宋_GB2312"/>
          <w:spacing w:val="-4"/>
          <w:sz w:val="28"/>
          <w:szCs w:val="28"/>
        </w:rPr>
        <w:t>专项资金（确</w:t>
      </w:r>
      <w:r>
        <w:rPr>
          <w:rFonts w:hint="eastAsia" w:ascii="仿宋_GB2312" w:hAnsi="仿宋_GB2312" w:eastAsia="仿宋_GB2312" w:cs="仿宋_GB2312"/>
          <w:spacing w:val="-2"/>
          <w:sz w:val="28"/>
          <w:szCs w:val="28"/>
        </w:rPr>
        <w:t>因政策允许需申报多项专项资金的，另行提供说明）。</w:t>
      </w:r>
    </w:p>
    <w:p w14:paraId="4D0CE33A">
      <w:pPr>
        <w:keepNext w:val="0"/>
        <w:keepLines w:val="0"/>
        <w:pageBreakBefore w:val="0"/>
        <w:widowControl w:val="0"/>
        <w:kinsoku/>
        <w:wordWrap/>
        <w:overflowPunct/>
        <w:topLinePunct w:val="0"/>
        <w:autoSpaceDE/>
        <w:autoSpaceDN/>
        <w:bidi w:val="0"/>
        <w:adjustRightInd/>
        <w:snapToGrid/>
        <w:spacing w:line="400" w:lineRule="exact"/>
        <w:ind w:left="0" w:right="0" w:firstLine="556"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1"/>
          <w:sz w:val="28"/>
          <w:szCs w:val="28"/>
        </w:rPr>
        <w:t>三、本单位（人）承诺本项目为独立自主申报，未委托第三方机构（个人）开展项目咨询、撰写、申报等工作。</w:t>
      </w:r>
    </w:p>
    <w:p w14:paraId="33233BF8">
      <w:pPr>
        <w:keepNext w:val="0"/>
        <w:keepLines w:val="0"/>
        <w:pageBreakBefore w:val="0"/>
        <w:widowControl w:val="0"/>
        <w:kinsoku/>
        <w:wordWrap/>
        <w:overflowPunct/>
        <w:topLinePunct w:val="0"/>
        <w:autoSpaceDE/>
        <w:autoSpaceDN/>
        <w:bidi w:val="0"/>
        <w:adjustRightInd/>
        <w:snapToGrid/>
        <w:spacing w:line="400" w:lineRule="exact"/>
        <w:ind w:left="0" w:right="0" w:firstLine="556"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1"/>
          <w:sz w:val="28"/>
          <w:szCs w:val="28"/>
        </w:rPr>
        <w:t>四、本单位（人）承诺如实提供本单位的信用状况，均无下列</w:t>
      </w:r>
      <w:r>
        <w:rPr>
          <w:rFonts w:hint="eastAsia" w:ascii="仿宋_GB2312" w:hAnsi="仿宋_GB2312" w:eastAsia="仿宋_GB2312" w:cs="仿宋_GB2312"/>
          <w:spacing w:val="-2"/>
          <w:sz w:val="28"/>
          <w:szCs w:val="28"/>
        </w:rPr>
        <w:t>情形：</w:t>
      </w:r>
    </w:p>
    <w:p w14:paraId="7F6646D2">
      <w:pPr>
        <w:keepNext w:val="0"/>
        <w:keepLines w:val="0"/>
        <w:pageBreakBefore w:val="0"/>
        <w:widowControl w:val="0"/>
        <w:kinsoku/>
        <w:wordWrap/>
        <w:overflowPunct/>
        <w:topLinePunct w:val="0"/>
        <w:autoSpaceDE/>
        <w:autoSpaceDN/>
        <w:bidi w:val="0"/>
        <w:adjustRightInd/>
        <w:snapToGrid/>
        <w:spacing w:line="400" w:lineRule="exact"/>
        <w:ind w:left="0" w:right="0" w:firstLine="544"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4"/>
          <w:sz w:val="28"/>
          <w:szCs w:val="28"/>
        </w:rPr>
        <w:t>（一）被国家、省、市相关部门采取失信惩戒措施，依法依规限制申请财政</w:t>
      </w:r>
      <w:r>
        <w:rPr>
          <w:rFonts w:hint="eastAsia" w:ascii="仿宋_GB2312" w:hAnsi="仿宋_GB2312" w:eastAsia="仿宋_GB2312" w:cs="仿宋_GB2312"/>
          <w:spacing w:val="-3"/>
          <w:sz w:val="28"/>
          <w:szCs w:val="28"/>
        </w:rPr>
        <w:t>性资金项目、限制适用政府财政性支持措施等优惠政策，包括但不限于列入严重失信主体名单、有关部门认定存在重大违法违规或其他影响资金安全的失信行为</w:t>
      </w:r>
      <w:r>
        <w:rPr>
          <w:rFonts w:hint="eastAsia" w:ascii="仿宋_GB2312" w:hAnsi="仿宋_GB2312" w:eastAsia="仿宋_GB2312" w:cs="仿宋_GB2312"/>
          <w:spacing w:val="-6"/>
          <w:sz w:val="28"/>
          <w:szCs w:val="28"/>
        </w:rPr>
        <w:t>等；</w:t>
      </w:r>
    </w:p>
    <w:p w14:paraId="72C898F3">
      <w:pPr>
        <w:keepNext w:val="0"/>
        <w:keepLines w:val="0"/>
        <w:pageBreakBefore w:val="0"/>
        <w:widowControl w:val="0"/>
        <w:kinsoku/>
        <w:wordWrap/>
        <w:overflowPunct/>
        <w:topLinePunct w:val="0"/>
        <w:autoSpaceDE/>
        <w:autoSpaceDN/>
        <w:bidi w:val="0"/>
        <w:adjustRightInd/>
        <w:snapToGrid/>
        <w:spacing w:line="400" w:lineRule="exact"/>
        <w:ind w:left="0" w:right="0" w:firstLine="552"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2"/>
          <w:sz w:val="28"/>
          <w:szCs w:val="28"/>
        </w:rPr>
        <w:t>（二）通过弄虚作假、套取、骗取财政资金；</w:t>
      </w:r>
    </w:p>
    <w:p w14:paraId="759D5E62">
      <w:pPr>
        <w:keepNext w:val="0"/>
        <w:keepLines w:val="0"/>
        <w:pageBreakBefore w:val="0"/>
        <w:widowControl w:val="0"/>
        <w:kinsoku/>
        <w:wordWrap/>
        <w:overflowPunct/>
        <w:topLinePunct w:val="0"/>
        <w:autoSpaceDE/>
        <w:autoSpaceDN/>
        <w:bidi w:val="0"/>
        <w:adjustRightInd/>
        <w:snapToGrid/>
        <w:spacing w:line="400" w:lineRule="exact"/>
        <w:ind w:left="0" w:right="0" w:firstLine="544"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4"/>
          <w:sz w:val="28"/>
          <w:szCs w:val="28"/>
        </w:rPr>
        <w:t>（三）通过有关部门或中介机构相关人员以利益输送等不正当方式获取财政</w:t>
      </w:r>
      <w:r>
        <w:rPr>
          <w:rFonts w:hint="eastAsia" w:ascii="仿宋_GB2312" w:hAnsi="仿宋_GB2312" w:eastAsia="仿宋_GB2312" w:cs="仿宋_GB2312"/>
          <w:spacing w:val="-7"/>
          <w:sz w:val="28"/>
          <w:szCs w:val="28"/>
        </w:rPr>
        <w:t>资金；</w:t>
      </w:r>
    </w:p>
    <w:p w14:paraId="120F1764">
      <w:pPr>
        <w:keepNext w:val="0"/>
        <w:keepLines w:val="0"/>
        <w:pageBreakBefore w:val="0"/>
        <w:widowControl w:val="0"/>
        <w:kinsoku/>
        <w:wordWrap/>
        <w:overflowPunct/>
        <w:topLinePunct w:val="0"/>
        <w:autoSpaceDE/>
        <w:autoSpaceDN/>
        <w:bidi w:val="0"/>
        <w:adjustRightInd/>
        <w:snapToGrid/>
        <w:spacing w:line="400" w:lineRule="exact"/>
        <w:ind w:left="0" w:right="0" w:firstLine="552"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2"/>
          <w:sz w:val="28"/>
          <w:szCs w:val="28"/>
        </w:rPr>
        <w:t>（四）正在纪检监察部门调查；</w:t>
      </w:r>
    </w:p>
    <w:p w14:paraId="1C5F0FEE">
      <w:pPr>
        <w:keepNext w:val="0"/>
        <w:keepLines w:val="0"/>
        <w:pageBreakBefore w:val="0"/>
        <w:widowControl w:val="0"/>
        <w:kinsoku/>
        <w:wordWrap/>
        <w:overflowPunct/>
        <w:topLinePunct w:val="0"/>
        <w:autoSpaceDE/>
        <w:autoSpaceDN/>
        <w:bidi w:val="0"/>
        <w:adjustRightInd/>
        <w:snapToGrid/>
        <w:spacing w:line="400" w:lineRule="exact"/>
        <w:ind w:left="0" w:right="0" w:firstLine="552"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2"/>
          <w:sz w:val="28"/>
          <w:szCs w:val="28"/>
        </w:rPr>
        <w:t>（五）拖欠应缴还的财政资金。</w:t>
      </w:r>
    </w:p>
    <w:p w14:paraId="4C655610">
      <w:pPr>
        <w:keepNext w:val="0"/>
        <w:keepLines w:val="0"/>
        <w:pageBreakBefore w:val="0"/>
        <w:widowControl w:val="0"/>
        <w:kinsoku/>
        <w:wordWrap/>
        <w:overflowPunct/>
        <w:topLinePunct w:val="0"/>
        <w:autoSpaceDE/>
        <w:autoSpaceDN/>
        <w:bidi w:val="0"/>
        <w:adjustRightInd/>
        <w:snapToGrid/>
        <w:spacing w:line="400" w:lineRule="exact"/>
        <w:ind w:left="0" w:right="0" w:firstLine="548"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五、本单位（人）知晓并了解</w:t>
      </w:r>
      <w:r>
        <w:rPr>
          <w:rFonts w:hint="eastAsia" w:ascii="仿宋_GB2312" w:hAnsi="仿宋_GB2312" w:eastAsia="仿宋_GB2312" w:cs="仿宋_GB2312"/>
          <w:spacing w:val="-3"/>
          <w:sz w:val="28"/>
          <w:szCs w:val="28"/>
          <w:lang w:eastAsia="zh-CN"/>
        </w:rPr>
        <w:t>商务部门</w:t>
      </w:r>
      <w:r>
        <w:rPr>
          <w:rFonts w:hint="eastAsia" w:ascii="仿宋_GB2312" w:hAnsi="仿宋_GB2312" w:eastAsia="仿宋_GB2312" w:cs="仿宋_GB2312"/>
          <w:spacing w:val="-3"/>
          <w:sz w:val="28"/>
          <w:szCs w:val="28"/>
        </w:rPr>
        <w:t>将视预算安</w:t>
      </w:r>
      <w:r>
        <w:rPr>
          <w:rFonts w:hint="eastAsia" w:ascii="仿宋_GB2312" w:hAnsi="仿宋_GB2312" w:eastAsia="仿宋_GB2312" w:cs="仿宋_GB2312"/>
          <w:spacing w:val="-4"/>
          <w:sz w:val="28"/>
          <w:szCs w:val="28"/>
        </w:rPr>
        <w:t>排和申报情况，对资</w:t>
      </w:r>
      <w:r>
        <w:rPr>
          <w:rFonts w:hint="eastAsia" w:ascii="仿宋_GB2312" w:hAnsi="仿宋_GB2312" w:eastAsia="仿宋_GB2312" w:cs="仿宋_GB2312"/>
          <w:sz w:val="28"/>
          <w:szCs w:val="28"/>
        </w:rPr>
        <w:t>助金额、支持比例和拨付进度等进行统一调整，承</w:t>
      </w:r>
      <w:r>
        <w:rPr>
          <w:rFonts w:hint="eastAsia" w:ascii="仿宋_GB2312" w:hAnsi="仿宋_GB2312" w:eastAsia="仿宋_GB2312" w:cs="仿宋_GB2312"/>
          <w:spacing w:val="-1"/>
          <w:sz w:val="28"/>
          <w:szCs w:val="28"/>
        </w:rPr>
        <w:t>诺无条件接受调整结果。</w:t>
      </w:r>
    </w:p>
    <w:p w14:paraId="44AAA7CE">
      <w:pPr>
        <w:keepNext w:val="0"/>
        <w:keepLines w:val="0"/>
        <w:pageBreakBefore w:val="0"/>
        <w:widowControl w:val="0"/>
        <w:kinsoku/>
        <w:wordWrap/>
        <w:overflowPunct/>
        <w:topLinePunct w:val="0"/>
        <w:autoSpaceDE/>
        <w:autoSpaceDN/>
        <w:bidi w:val="0"/>
        <w:adjustRightInd/>
        <w:snapToGrid/>
        <w:spacing w:line="400" w:lineRule="exact"/>
        <w:ind w:left="0" w:right="0" w:firstLine="548"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六、若所申报项目获得资金支持，将严格按照有关规定落实</w:t>
      </w:r>
      <w:r>
        <w:rPr>
          <w:rFonts w:hint="eastAsia" w:ascii="仿宋_GB2312" w:hAnsi="仿宋_GB2312" w:eastAsia="仿宋_GB2312" w:cs="仿宋_GB2312"/>
          <w:spacing w:val="-4"/>
          <w:sz w:val="28"/>
          <w:szCs w:val="28"/>
        </w:rPr>
        <w:t>财政资金使用管</w:t>
      </w:r>
      <w:r>
        <w:rPr>
          <w:rFonts w:hint="eastAsia" w:ascii="仿宋_GB2312" w:hAnsi="仿宋_GB2312" w:eastAsia="仿宋_GB2312" w:cs="仿宋_GB2312"/>
          <w:spacing w:val="-3"/>
          <w:sz w:val="28"/>
          <w:szCs w:val="28"/>
        </w:rPr>
        <w:t>理，保证财政资金专款专用、专账核算，按规定做好财务处理工作。随时配合商务部门、财政部门和审计部门等有关部门及其委托机构完成相关监督检查、审</w:t>
      </w:r>
      <w:r>
        <w:rPr>
          <w:rFonts w:hint="eastAsia" w:ascii="仿宋_GB2312" w:hAnsi="仿宋_GB2312" w:eastAsia="仿宋_GB2312" w:cs="仿宋_GB2312"/>
          <w:spacing w:val="-1"/>
          <w:sz w:val="28"/>
          <w:szCs w:val="28"/>
        </w:rPr>
        <w:t>计验收、绩效评价、调研统计等工作。</w:t>
      </w:r>
    </w:p>
    <w:p w14:paraId="2CE7EA6A">
      <w:pPr>
        <w:keepNext w:val="0"/>
        <w:keepLines w:val="0"/>
        <w:pageBreakBefore w:val="0"/>
        <w:widowControl w:val="0"/>
        <w:kinsoku/>
        <w:wordWrap/>
        <w:overflowPunct/>
        <w:topLinePunct w:val="0"/>
        <w:autoSpaceDE/>
        <w:autoSpaceDN/>
        <w:bidi w:val="0"/>
        <w:adjustRightInd/>
        <w:snapToGrid/>
        <w:spacing w:line="400" w:lineRule="exact"/>
        <w:ind w:left="0" w:right="0" w:firstLine="528"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8"/>
          <w:sz w:val="28"/>
          <w:szCs w:val="28"/>
        </w:rPr>
        <w:t>七、本单位（人）承诺如因诉讼、仲裁或行政处罚执行导致财政资金被扣划、</w:t>
      </w:r>
      <w:r>
        <w:rPr>
          <w:rFonts w:hint="eastAsia" w:ascii="仿宋_GB2312" w:hAnsi="仿宋_GB2312" w:eastAsia="仿宋_GB2312" w:cs="仿宋_GB2312"/>
          <w:spacing w:val="-1"/>
          <w:sz w:val="28"/>
          <w:szCs w:val="28"/>
        </w:rPr>
        <w:t>冻结的，本单位（人）有义务申请撤销项目并全额退还财政资金。</w:t>
      </w:r>
    </w:p>
    <w:p w14:paraId="254E89D6">
      <w:pPr>
        <w:keepNext w:val="0"/>
        <w:keepLines w:val="0"/>
        <w:pageBreakBefore w:val="0"/>
        <w:widowControl w:val="0"/>
        <w:kinsoku/>
        <w:wordWrap/>
        <w:overflowPunct/>
        <w:topLinePunct w:val="0"/>
        <w:autoSpaceDE/>
        <w:autoSpaceDN/>
        <w:bidi w:val="0"/>
        <w:adjustRightInd/>
        <w:snapToGrid/>
        <w:spacing w:line="400" w:lineRule="exact"/>
        <w:ind w:left="0" w:right="0" w:firstLine="548"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八、本项目材料仅为申请本项目制作并已自行备份，不</w:t>
      </w:r>
      <w:r>
        <w:rPr>
          <w:rFonts w:hint="eastAsia" w:ascii="仿宋_GB2312" w:hAnsi="仿宋_GB2312" w:eastAsia="仿宋_GB2312" w:cs="仿宋_GB2312"/>
          <w:spacing w:val="-4"/>
          <w:sz w:val="28"/>
          <w:szCs w:val="28"/>
        </w:rPr>
        <w:t>再要求商务</w:t>
      </w:r>
      <w:r>
        <w:rPr>
          <w:rFonts w:hint="eastAsia" w:ascii="仿宋_GB2312" w:hAnsi="仿宋_GB2312" w:eastAsia="仿宋_GB2312" w:cs="仿宋_GB2312"/>
          <w:spacing w:val="-4"/>
          <w:sz w:val="28"/>
          <w:szCs w:val="28"/>
          <w:lang w:eastAsia="zh-CN"/>
        </w:rPr>
        <w:t>部门</w:t>
      </w:r>
      <w:r>
        <w:rPr>
          <w:rFonts w:hint="eastAsia" w:ascii="仿宋_GB2312" w:hAnsi="仿宋_GB2312" w:eastAsia="仿宋_GB2312" w:cs="仿宋_GB2312"/>
          <w:spacing w:val="-4"/>
          <w:sz w:val="28"/>
          <w:szCs w:val="28"/>
        </w:rPr>
        <w:t>退还。</w:t>
      </w:r>
    </w:p>
    <w:p w14:paraId="33B7EEE3">
      <w:pPr>
        <w:keepNext w:val="0"/>
        <w:keepLines w:val="0"/>
        <w:pageBreakBefore w:val="0"/>
        <w:widowControl w:val="0"/>
        <w:kinsoku/>
        <w:wordWrap/>
        <w:overflowPunct/>
        <w:topLinePunct w:val="0"/>
        <w:autoSpaceDE/>
        <w:autoSpaceDN/>
        <w:bidi w:val="0"/>
        <w:adjustRightInd/>
        <w:snapToGrid/>
        <w:spacing w:line="400" w:lineRule="exact"/>
        <w:ind w:left="0" w:right="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九、项目规定的其他要求</w:t>
      </w:r>
      <w:r>
        <w:rPr>
          <w:rFonts w:hint="eastAsia" w:ascii="仿宋_GB2312" w:hAnsi="仿宋_GB2312" w:eastAsia="仿宋_GB2312" w:cs="仿宋_GB2312"/>
          <w:spacing w:val="-9"/>
          <w:sz w:val="28"/>
          <w:szCs w:val="28"/>
        </w:rPr>
        <w:t>：</w:t>
      </w:r>
      <w:r>
        <w:rPr>
          <w:rFonts w:hint="eastAsia" w:ascii="仿宋_GB2312" w:hAnsi="仿宋_GB2312" w:eastAsia="仿宋_GB2312" w:cs="仿宋_GB2312"/>
          <w:spacing w:val="-9"/>
          <w:sz w:val="28"/>
          <w:szCs w:val="28"/>
          <w:u w:val="single" w:color="auto"/>
        </w:rPr>
        <w:t>（</w:t>
      </w:r>
      <w:r>
        <w:rPr>
          <w:rFonts w:hint="eastAsia" w:ascii="仿宋_GB2312" w:hAnsi="仿宋_GB2312" w:eastAsia="仿宋_GB2312" w:cs="仿宋_GB2312"/>
          <w:sz w:val="28"/>
          <w:szCs w:val="28"/>
          <w:u w:val="single" w:color="auto"/>
        </w:rPr>
        <w:t>资金审批</w:t>
      </w:r>
      <w:r>
        <w:rPr>
          <w:rFonts w:hint="eastAsia" w:ascii="仿宋_GB2312" w:hAnsi="仿宋_GB2312" w:eastAsia="仿宋_GB2312" w:cs="仿宋_GB2312"/>
          <w:sz w:val="28"/>
          <w:szCs w:val="28"/>
          <w:u w:val="single" w:color="auto"/>
          <w:lang w:eastAsia="zh-CN"/>
        </w:rPr>
        <w:t>部门</w:t>
      </w:r>
      <w:r>
        <w:rPr>
          <w:rFonts w:hint="eastAsia" w:ascii="仿宋_GB2312" w:hAnsi="仿宋_GB2312" w:eastAsia="仿宋_GB2312" w:cs="仿宋_GB2312"/>
          <w:sz w:val="28"/>
          <w:szCs w:val="28"/>
          <w:u w:val="single" w:color="auto"/>
        </w:rPr>
        <w:t xml:space="preserve">统一要求后发布）       </w:t>
      </w:r>
    </w:p>
    <w:p w14:paraId="6D98BAE5">
      <w:pPr>
        <w:keepNext w:val="0"/>
        <w:keepLines w:val="0"/>
        <w:pageBreakBefore w:val="0"/>
        <w:widowControl w:val="0"/>
        <w:kinsoku/>
        <w:wordWrap/>
        <w:overflowPunct/>
        <w:topLinePunct w:val="0"/>
        <w:autoSpaceDE/>
        <w:autoSpaceDN/>
        <w:bidi w:val="0"/>
        <w:adjustRightInd/>
        <w:snapToGrid/>
        <w:spacing w:line="400" w:lineRule="exact"/>
        <w:ind w:left="0" w:right="0" w:firstLine="548"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十、如有违反，本单位（人）愿接受商务</w:t>
      </w:r>
      <w:r>
        <w:rPr>
          <w:rFonts w:hint="eastAsia" w:ascii="仿宋_GB2312" w:hAnsi="仿宋_GB2312" w:eastAsia="仿宋_GB2312" w:cs="仿宋_GB2312"/>
          <w:spacing w:val="-3"/>
          <w:sz w:val="28"/>
          <w:szCs w:val="28"/>
          <w:lang w:eastAsia="zh-CN"/>
        </w:rPr>
        <w:t>部门</w:t>
      </w:r>
      <w:r>
        <w:rPr>
          <w:rFonts w:hint="eastAsia" w:ascii="仿宋_GB2312" w:hAnsi="仿宋_GB2312" w:eastAsia="仿宋_GB2312" w:cs="仿宋_GB2312"/>
          <w:spacing w:val="-3"/>
          <w:sz w:val="28"/>
          <w:szCs w:val="28"/>
        </w:rPr>
        <w:t>和相关部门</w:t>
      </w:r>
      <w:r>
        <w:rPr>
          <w:rFonts w:hint="eastAsia" w:ascii="仿宋_GB2312" w:hAnsi="仿宋_GB2312" w:eastAsia="仿宋_GB2312" w:cs="仿宋_GB2312"/>
          <w:spacing w:val="-4"/>
          <w:sz w:val="28"/>
          <w:szCs w:val="28"/>
        </w:rPr>
        <w:t>做出的各项处</w:t>
      </w:r>
      <w:r>
        <w:rPr>
          <w:rFonts w:hint="eastAsia" w:ascii="仿宋_GB2312" w:hAnsi="仿宋_GB2312" w:eastAsia="仿宋_GB2312" w:cs="仿宋_GB2312"/>
          <w:spacing w:val="-2"/>
          <w:sz w:val="28"/>
          <w:szCs w:val="28"/>
        </w:rPr>
        <w:t>理决定，包括但不限于不予受理、核查不予通过、停拨或核减资金，撤销奖励，</w:t>
      </w:r>
      <w:r>
        <w:rPr>
          <w:rFonts w:hint="eastAsia" w:ascii="仿宋_GB2312" w:hAnsi="仿宋_GB2312" w:eastAsia="仿宋_GB2312" w:cs="仿宋_GB2312"/>
          <w:spacing w:val="-3"/>
          <w:sz w:val="28"/>
          <w:szCs w:val="28"/>
        </w:rPr>
        <w:t>追回项目资金，取消一定期限</w:t>
      </w:r>
      <w:r>
        <w:rPr>
          <w:rFonts w:hint="eastAsia" w:ascii="仿宋_GB2312" w:hAnsi="仿宋_GB2312" w:eastAsia="仿宋_GB2312" w:cs="仿宋_GB2312"/>
          <w:spacing w:val="-3"/>
          <w:sz w:val="28"/>
          <w:szCs w:val="28"/>
          <w:lang w:eastAsia="zh-CN"/>
        </w:rPr>
        <w:t>商务部门</w:t>
      </w:r>
      <w:r>
        <w:rPr>
          <w:rFonts w:hint="eastAsia" w:ascii="仿宋_GB2312" w:hAnsi="仿宋_GB2312" w:eastAsia="仿宋_GB2312" w:cs="仿宋_GB2312"/>
          <w:spacing w:val="-3"/>
          <w:sz w:val="28"/>
          <w:szCs w:val="28"/>
        </w:rPr>
        <w:t>专项资金项目申报资格等。涉嫌犯罪</w:t>
      </w:r>
      <w:r>
        <w:rPr>
          <w:rFonts w:hint="eastAsia" w:ascii="仿宋_GB2312" w:hAnsi="仿宋_GB2312" w:eastAsia="仿宋_GB2312" w:cs="仿宋_GB2312"/>
          <w:spacing w:val="-1"/>
          <w:sz w:val="28"/>
          <w:szCs w:val="28"/>
        </w:rPr>
        <w:t>的，依法移送司法机关处理。</w:t>
      </w:r>
    </w:p>
    <w:p w14:paraId="1268A7CF">
      <w:pPr>
        <w:keepNext w:val="0"/>
        <w:keepLines w:val="0"/>
        <w:pageBreakBefore w:val="0"/>
        <w:widowControl w:val="0"/>
        <w:kinsoku/>
        <w:wordWrap/>
        <w:overflowPunct/>
        <w:topLinePunct w:val="0"/>
        <w:autoSpaceDE/>
        <w:autoSpaceDN/>
        <w:bidi w:val="0"/>
        <w:adjustRightInd/>
        <w:snapToGrid/>
        <w:spacing w:line="400" w:lineRule="exact"/>
        <w:ind w:left="0" w:right="0" w:firstLine="552"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2"/>
          <w:sz w:val="28"/>
          <w:szCs w:val="28"/>
        </w:rPr>
        <w:t xml:space="preserve">法定代表人（或授权代表）个人签字：  </w:t>
      </w:r>
      <w:r>
        <w:rPr>
          <w:rFonts w:hint="eastAsia" w:ascii="仿宋_GB2312" w:hAnsi="仿宋_GB2312" w:eastAsia="仿宋_GB2312" w:cs="仿宋_GB2312"/>
          <w:spacing w:val="-2"/>
          <w:sz w:val="28"/>
          <w:szCs w:val="28"/>
          <w:u w:val="single" w:color="auto"/>
        </w:rPr>
        <w:t xml:space="preserve">                       </w:t>
      </w:r>
    </w:p>
    <w:p w14:paraId="62A5C478">
      <w:pPr>
        <w:keepNext w:val="0"/>
        <w:keepLines w:val="0"/>
        <w:pageBreakBefore w:val="0"/>
        <w:widowControl w:val="0"/>
        <w:kinsoku/>
        <w:wordWrap/>
        <w:overflowPunct/>
        <w:topLinePunct w:val="0"/>
        <w:autoSpaceDE/>
        <w:autoSpaceDN/>
        <w:bidi w:val="0"/>
        <w:adjustRightInd/>
        <w:snapToGrid/>
        <w:spacing w:line="400" w:lineRule="exact"/>
        <w:ind w:left="0" w:right="0" w:firstLine="548"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单位盖章：</w:t>
      </w:r>
      <w:r>
        <w:rPr>
          <w:rFonts w:hint="eastAsia" w:ascii="仿宋_GB2312" w:hAnsi="仿宋_GB2312" w:eastAsia="仿宋_GB2312" w:cs="仿宋_GB2312"/>
          <w:sz w:val="28"/>
          <w:szCs w:val="28"/>
          <w:u w:val="single" w:color="auto"/>
        </w:rPr>
        <w:t xml:space="preserve">                       </w:t>
      </w:r>
    </w:p>
    <w:p w14:paraId="45C6B60A">
      <w:pPr>
        <w:keepNext w:val="0"/>
        <w:keepLines w:val="0"/>
        <w:pageBreakBefore w:val="0"/>
        <w:widowControl w:val="0"/>
        <w:kinsoku/>
        <w:wordWrap/>
        <w:overflowPunct/>
        <w:topLinePunct w:val="0"/>
        <w:autoSpaceDE/>
        <w:autoSpaceDN/>
        <w:bidi w:val="0"/>
        <w:adjustRightInd/>
        <w:snapToGrid/>
        <w:spacing w:line="400" w:lineRule="exact"/>
        <w:ind w:left="0" w:right="0" w:firstLine="548" w:firstLineChars="200"/>
        <w:textAlignment w:val="auto"/>
        <w:outlineLvl w:val="0"/>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签字日期：</w:t>
      </w:r>
      <w:r>
        <w:rPr>
          <w:rFonts w:hint="eastAsia" w:ascii="仿宋_GB2312" w:hAnsi="仿宋_GB2312" w:eastAsia="仿宋_GB2312" w:cs="仿宋_GB2312"/>
          <w:spacing w:val="-3"/>
          <w:sz w:val="28"/>
          <w:szCs w:val="28"/>
          <w:u w:val="single" w:color="auto"/>
        </w:rPr>
        <w:t xml:space="preserve">      </w:t>
      </w:r>
      <w:r>
        <w:rPr>
          <w:rFonts w:hint="eastAsia" w:ascii="仿宋_GB2312" w:hAnsi="仿宋_GB2312" w:eastAsia="仿宋_GB2312" w:cs="仿宋_GB2312"/>
          <w:spacing w:val="-98"/>
          <w:sz w:val="28"/>
          <w:szCs w:val="28"/>
        </w:rPr>
        <w:t xml:space="preserve"> </w:t>
      </w:r>
      <w:r>
        <w:rPr>
          <w:rFonts w:hint="eastAsia" w:ascii="仿宋_GB2312" w:hAnsi="仿宋_GB2312" w:eastAsia="仿宋_GB2312" w:cs="仿宋_GB2312"/>
          <w:spacing w:val="-3"/>
          <w:sz w:val="28"/>
          <w:szCs w:val="28"/>
        </w:rPr>
        <w:t xml:space="preserve">年 </w:t>
      </w:r>
      <w:r>
        <w:rPr>
          <w:rFonts w:hint="eastAsia" w:ascii="仿宋_GB2312" w:hAnsi="仿宋_GB2312" w:eastAsia="仿宋_GB2312" w:cs="仿宋_GB2312"/>
          <w:spacing w:val="-3"/>
          <w:sz w:val="28"/>
          <w:szCs w:val="28"/>
          <w:u w:val="single" w:color="auto"/>
        </w:rPr>
        <w:t xml:space="preserve">    </w:t>
      </w:r>
      <w:r>
        <w:rPr>
          <w:rFonts w:hint="eastAsia" w:ascii="仿宋_GB2312" w:hAnsi="仿宋_GB2312" w:eastAsia="仿宋_GB2312" w:cs="仿宋_GB2312"/>
          <w:spacing w:val="-105"/>
          <w:sz w:val="28"/>
          <w:szCs w:val="28"/>
        </w:rPr>
        <w:t xml:space="preserve"> </w:t>
      </w:r>
      <w:r>
        <w:rPr>
          <w:rFonts w:hint="eastAsia" w:ascii="仿宋_GB2312" w:hAnsi="仿宋_GB2312" w:eastAsia="仿宋_GB2312" w:cs="仿宋_GB2312"/>
          <w:spacing w:val="-3"/>
          <w:sz w:val="28"/>
          <w:szCs w:val="28"/>
        </w:rPr>
        <w:t>月</w:t>
      </w:r>
      <w:r>
        <w:rPr>
          <w:rFonts w:hint="eastAsia" w:ascii="仿宋_GB2312" w:hAnsi="仿宋_GB2312" w:eastAsia="仿宋_GB2312" w:cs="仿宋_GB2312"/>
          <w:spacing w:val="-47"/>
          <w:sz w:val="28"/>
          <w:szCs w:val="28"/>
        </w:rPr>
        <w:t xml:space="preserve"> </w:t>
      </w:r>
      <w:r>
        <w:rPr>
          <w:rFonts w:hint="eastAsia" w:ascii="仿宋_GB2312" w:hAnsi="仿宋_GB2312" w:eastAsia="仿宋_GB2312" w:cs="仿宋_GB2312"/>
          <w:spacing w:val="14"/>
          <w:sz w:val="28"/>
          <w:szCs w:val="28"/>
          <w:u w:val="single" w:color="auto"/>
        </w:rPr>
        <w:t xml:space="preserve">    </w:t>
      </w:r>
      <w:r>
        <w:rPr>
          <w:rFonts w:hint="eastAsia" w:ascii="仿宋_GB2312" w:hAnsi="仿宋_GB2312" w:eastAsia="仿宋_GB2312" w:cs="仿宋_GB2312"/>
          <w:spacing w:val="-69"/>
          <w:sz w:val="28"/>
          <w:szCs w:val="28"/>
        </w:rPr>
        <w:t xml:space="preserve"> </w:t>
      </w:r>
      <w:r>
        <w:rPr>
          <w:rFonts w:hint="eastAsia" w:ascii="仿宋_GB2312" w:hAnsi="仿宋_GB2312" w:eastAsia="仿宋_GB2312" w:cs="仿宋_GB2312"/>
          <w:spacing w:val="-3"/>
          <w:sz w:val="28"/>
          <w:szCs w:val="28"/>
        </w:rPr>
        <w:t>日</w:t>
      </w:r>
    </w:p>
    <w:p w14:paraId="7BEE2BBD">
      <w:pPr>
        <w:keepNext w:val="0"/>
        <w:keepLines w:val="0"/>
        <w:pageBreakBefore w:val="0"/>
        <w:widowControl w:val="0"/>
        <w:kinsoku/>
        <w:wordWrap/>
        <w:overflowPunct/>
        <w:topLinePunct w:val="0"/>
        <w:autoSpaceDE/>
        <w:autoSpaceDN/>
        <w:bidi w:val="0"/>
        <w:adjustRightInd/>
        <w:snapToGrid/>
        <w:spacing w:line="400" w:lineRule="exact"/>
        <w:ind w:left="0" w:right="0" w:firstLine="556"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1"/>
          <w:sz w:val="28"/>
          <w:szCs w:val="28"/>
        </w:rPr>
        <w:t>(单位需加盖公章；授权代表签字的还需提交法定代表人授权委托书，附承诺书</w:t>
      </w:r>
      <w:r>
        <w:rPr>
          <w:rFonts w:hint="eastAsia" w:ascii="仿宋_GB2312" w:hAnsi="仿宋_GB2312" w:eastAsia="仿宋_GB2312" w:cs="仿宋_GB2312"/>
          <w:spacing w:val="-4"/>
          <w:sz w:val="28"/>
          <w:szCs w:val="28"/>
        </w:rPr>
        <w:t>后面)</w:t>
      </w:r>
    </w:p>
    <w:p w14:paraId="6F4191AE">
      <w:pPr>
        <w:keepNext w:val="0"/>
        <w:keepLines w:val="0"/>
        <w:pageBreakBefore w:val="0"/>
        <w:widowControl w:val="0"/>
        <w:kinsoku/>
        <w:wordWrap/>
        <w:overflowPunct/>
        <w:topLinePunct w:val="0"/>
        <w:autoSpaceDE/>
        <w:autoSpaceDN/>
        <w:bidi w:val="0"/>
        <w:adjustRightInd/>
        <w:snapToGrid/>
        <w:spacing w:line="400" w:lineRule="exact"/>
        <w:ind w:right="0"/>
        <w:textAlignment w:val="auto"/>
        <w:rPr>
          <w:rFonts w:hint="eastAsia" w:ascii="仿宋_GB2312" w:hAnsi="仿宋_GB2312" w:eastAsia="仿宋_GB2312" w:cs="仿宋_GB2312"/>
          <w:b/>
          <w:bCs/>
          <w:sz w:val="32"/>
          <w:szCs w:val="32"/>
        </w:rPr>
      </w:pPr>
    </w:p>
    <w:p w14:paraId="34CBB809">
      <w:r>
        <w:br w:type="page"/>
      </w:r>
    </w:p>
    <w:p w14:paraId="3A1BBD66">
      <w:pPr>
        <w:spacing w:before="247" w:line="219" w:lineRule="auto"/>
        <w:jc w:val="center"/>
        <w:rPr>
          <w:rFonts w:hint="default" w:ascii="Times New Roman" w:hAnsi="Times New Roman" w:eastAsia="方正小标宋简体" w:cs="Times New Roman"/>
          <w:sz w:val="44"/>
          <w:szCs w:val="44"/>
        </w:rPr>
      </w:pPr>
      <w:r>
        <w:rPr>
          <w:rFonts w:hint="eastAsia" w:eastAsia="方正小标宋简体" w:cs="Times New Roman"/>
          <w:bCs/>
          <w:spacing w:val="-2"/>
          <w:sz w:val="44"/>
          <w:szCs w:val="44"/>
          <w:lang w:eastAsia="zh-CN"/>
        </w:rPr>
        <w:t>石家庄</w:t>
      </w:r>
      <w:r>
        <w:rPr>
          <w:rFonts w:hint="default" w:ascii="Times New Roman" w:hAnsi="Times New Roman" w:eastAsia="方正小标宋简体" w:cs="Times New Roman"/>
          <w:bCs/>
          <w:spacing w:val="-2"/>
          <w:sz w:val="44"/>
          <w:szCs w:val="44"/>
        </w:rPr>
        <w:t>市现代商贸流通体系</w:t>
      </w:r>
      <w:r>
        <w:rPr>
          <w:rFonts w:hint="eastAsia" w:eastAsia="方正小标宋简体" w:cs="Times New Roman"/>
          <w:bCs/>
          <w:spacing w:val="-2"/>
          <w:sz w:val="44"/>
          <w:szCs w:val="44"/>
          <w:lang w:eastAsia="zh-CN"/>
        </w:rPr>
        <w:t>试点</w:t>
      </w:r>
      <w:r>
        <w:rPr>
          <w:rFonts w:hint="default" w:ascii="Times New Roman" w:hAnsi="Times New Roman" w:eastAsia="方正小标宋简体" w:cs="Times New Roman"/>
          <w:bCs/>
          <w:spacing w:val="-2"/>
          <w:sz w:val="44"/>
          <w:szCs w:val="44"/>
        </w:rPr>
        <w:t>项目申报表</w:t>
      </w:r>
    </w:p>
    <w:p w14:paraId="055B23C9">
      <w:pPr>
        <w:spacing w:before="181" w:line="220" w:lineRule="auto"/>
        <w:jc w:val="center"/>
        <w:rPr>
          <w:rFonts w:hint="default" w:ascii="Times New Roman" w:hAnsi="Times New Roman" w:eastAsia="楷体_GB2312" w:cs="Times New Roman"/>
          <w:sz w:val="26"/>
          <w:szCs w:val="26"/>
        </w:rPr>
      </w:pPr>
      <w:r>
        <w:rPr>
          <w:rFonts w:hint="default" w:ascii="Times New Roman" w:hAnsi="Times New Roman" w:eastAsia="楷体_GB2312" w:cs="Times New Roman"/>
          <w:spacing w:val="2"/>
          <w:sz w:val="26"/>
          <w:szCs w:val="26"/>
        </w:rPr>
        <w:t>填报单位(公章):</w:t>
      </w:r>
      <w:r>
        <w:rPr>
          <w:rFonts w:hint="default" w:ascii="Times New Roman" w:hAnsi="Times New Roman" w:eastAsia="楷体_GB2312" w:cs="Times New Roman"/>
          <w:spacing w:val="5"/>
          <w:sz w:val="26"/>
          <w:szCs w:val="26"/>
        </w:rPr>
        <w:t xml:space="preserve">              </w:t>
      </w:r>
      <w:r>
        <w:rPr>
          <w:rFonts w:hint="default" w:ascii="Times New Roman" w:hAnsi="Times New Roman" w:eastAsia="楷体_GB2312" w:cs="Times New Roman"/>
          <w:spacing w:val="2"/>
          <w:sz w:val="26"/>
          <w:szCs w:val="26"/>
        </w:rPr>
        <w:t xml:space="preserve">填报日期：              </w:t>
      </w:r>
      <w:r>
        <w:rPr>
          <w:rFonts w:hint="default" w:ascii="Times New Roman" w:hAnsi="Times New Roman" w:eastAsia="楷体_GB2312" w:cs="Times New Roman"/>
          <w:spacing w:val="1"/>
          <w:sz w:val="26"/>
          <w:szCs w:val="26"/>
        </w:rPr>
        <w:t>单位：万元</w:t>
      </w:r>
    </w:p>
    <w:p w14:paraId="7D0A387D">
      <w:pPr>
        <w:spacing w:line="35" w:lineRule="exact"/>
        <w:rPr>
          <w:rFonts w:hint="default" w:ascii="Times New Roman" w:hAnsi="Times New Roman" w:cs="Times New Roman"/>
        </w:rPr>
      </w:pPr>
    </w:p>
    <w:tbl>
      <w:tblPr>
        <w:tblStyle w:val="9"/>
        <w:tblW w:w="962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75"/>
        <w:gridCol w:w="1406"/>
        <w:gridCol w:w="777"/>
        <w:gridCol w:w="1463"/>
        <w:gridCol w:w="9"/>
        <w:gridCol w:w="1272"/>
        <w:gridCol w:w="6"/>
        <w:gridCol w:w="1126"/>
        <w:gridCol w:w="1296"/>
        <w:gridCol w:w="599"/>
      </w:tblGrid>
      <w:tr w14:paraId="5D9642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1" w:hRule="atLeast"/>
          <w:jc w:val="center"/>
        </w:trPr>
        <w:tc>
          <w:tcPr>
            <w:tcW w:w="9629" w:type="dxa"/>
            <w:gridSpan w:val="10"/>
            <w:vAlign w:val="top"/>
          </w:tcPr>
          <w:p w14:paraId="56F4298E">
            <w:pPr>
              <w:pStyle w:val="8"/>
              <w:spacing w:before="99" w:line="219" w:lineRule="auto"/>
              <w:ind w:left="118"/>
              <w:rPr>
                <w:rFonts w:hint="default" w:ascii="Times New Roman" w:hAnsi="Times New Roman" w:cs="Times New Roman"/>
                <w:sz w:val="23"/>
                <w:szCs w:val="23"/>
                <w:lang w:eastAsia="zh-CN"/>
              </w:rPr>
            </w:pPr>
            <w:r>
              <w:rPr>
                <w:rFonts w:hint="default" w:ascii="Times New Roman" w:hAnsi="Times New Roman" w:cs="Times New Roman"/>
                <w:b/>
                <w:bCs/>
                <w:spacing w:val="-5"/>
                <w:sz w:val="23"/>
                <w:szCs w:val="23"/>
                <w:lang w:eastAsia="zh-CN"/>
              </w:rPr>
              <w:t>一、项目申报单位基本情况</w:t>
            </w:r>
          </w:p>
        </w:tc>
      </w:tr>
      <w:tr w14:paraId="7FA3A6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jc w:val="center"/>
        </w:trPr>
        <w:tc>
          <w:tcPr>
            <w:tcW w:w="3081" w:type="dxa"/>
            <w:gridSpan w:val="2"/>
            <w:vAlign w:val="top"/>
          </w:tcPr>
          <w:p w14:paraId="5750DD7C">
            <w:pPr>
              <w:pStyle w:val="8"/>
              <w:keepNext w:val="0"/>
              <w:keepLines w:val="0"/>
              <w:pageBreakBefore w:val="0"/>
              <w:widowControl w:val="0"/>
              <w:kinsoku/>
              <w:wordWrap/>
              <w:overflowPunct/>
              <w:topLinePunct w:val="0"/>
              <w:autoSpaceDE/>
              <w:autoSpaceDN/>
              <w:bidi w:val="0"/>
              <w:adjustRightInd/>
              <w:snapToGrid/>
              <w:spacing w:before="72" w:line="360" w:lineRule="exact"/>
              <w:jc w:val="center"/>
              <w:textAlignment w:val="auto"/>
              <w:rPr>
                <w:rFonts w:hint="default" w:ascii="Times New Roman" w:hAnsi="Times New Roman" w:cs="Times New Roman"/>
                <w:sz w:val="23"/>
                <w:szCs w:val="23"/>
                <w:lang w:eastAsia="zh-CN"/>
              </w:rPr>
            </w:pPr>
            <w:r>
              <w:rPr>
                <w:rFonts w:hint="default" w:ascii="Times New Roman" w:hAnsi="Times New Roman" w:cs="Times New Roman"/>
                <w:spacing w:val="2"/>
                <w:sz w:val="23"/>
                <w:szCs w:val="23"/>
                <w:lang w:eastAsia="zh-CN"/>
              </w:rPr>
              <w:t>企业名称</w:t>
            </w:r>
            <w:r>
              <w:rPr>
                <w:rFonts w:hint="eastAsia" w:ascii="Times New Roman" w:hAnsi="Times New Roman" w:cs="Times New Roman"/>
                <w:spacing w:val="2"/>
                <w:sz w:val="23"/>
                <w:szCs w:val="23"/>
                <w:lang w:eastAsia="zh-CN"/>
              </w:rPr>
              <w:t>及注册地址</w:t>
            </w:r>
          </w:p>
          <w:p w14:paraId="6DEA729C">
            <w:pPr>
              <w:pStyle w:val="8"/>
              <w:keepNext w:val="0"/>
              <w:keepLines w:val="0"/>
              <w:pageBreakBefore w:val="0"/>
              <w:widowControl w:val="0"/>
              <w:kinsoku/>
              <w:wordWrap/>
              <w:overflowPunct/>
              <w:topLinePunct w:val="0"/>
              <w:autoSpaceDE/>
              <w:autoSpaceDN/>
              <w:bidi w:val="0"/>
              <w:adjustRightInd/>
              <w:snapToGrid/>
              <w:spacing w:before="21" w:line="360" w:lineRule="exact"/>
              <w:jc w:val="center"/>
              <w:textAlignment w:val="auto"/>
              <w:rPr>
                <w:rFonts w:hint="default" w:ascii="Times New Roman" w:hAnsi="Times New Roman" w:cs="Times New Roman"/>
                <w:sz w:val="23"/>
                <w:szCs w:val="23"/>
                <w:lang w:eastAsia="zh-CN"/>
              </w:rPr>
            </w:pPr>
            <w:r>
              <w:rPr>
                <w:rFonts w:hint="default" w:ascii="Times New Roman" w:hAnsi="Times New Roman" w:cs="Times New Roman"/>
                <w:spacing w:val="5"/>
                <w:sz w:val="23"/>
                <w:szCs w:val="23"/>
                <w:lang w:eastAsia="zh-CN"/>
              </w:rPr>
              <w:t>(工商登记注册名称)</w:t>
            </w:r>
          </w:p>
        </w:tc>
        <w:tc>
          <w:tcPr>
            <w:tcW w:w="6548" w:type="dxa"/>
            <w:gridSpan w:val="8"/>
            <w:vAlign w:val="top"/>
          </w:tcPr>
          <w:p w14:paraId="0A8F6ED1">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Times New Roman" w:hAnsi="Times New Roman" w:cs="Times New Roman"/>
                <w:sz w:val="21"/>
              </w:rPr>
            </w:pPr>
          </w:p>
        </w:tc>
      </w:tr>
      <w:tr w14:paraId="46C297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jc w:val="center"/>
        </w:trPr>
        <w:tc>
          <w:tcPr>
            <w:tcW w:w="1675" w:type="dxa"/>
            <w:vAlign w:val="center"/>
          </w:tcPr>
          <w:p w14:paraId="30E5A1CB">
            <w:pPr>
              <w:pStyle w:val="8"/>
              <w:keepNext w:val="0"/>
              <w:keepLines w:val="0"/>
              <w:pageBreakBefore w:val="0"/>
              <w:widowControl w:val="0"/>
              <w:kinsoku/>
              <w:wordWrap/>
              <w:overflowPunct/>
              <w:topLinePunct w:val="0"/>
              <w:autoSpaceDE/>
              <w:autoSpaceDN/>
              <w:bidi w:val="0"/>
              <w:adjustRightInd/>
              <w:snapToGrid/>
              <w:spacing w:before="92" w:line="360" w:lineRule="exact"/>
              <w:ind w:left="295"/>
              <w:jc w:val="center"/>
              <w:textAlignment w:val="auto"/>
              <w:rPr>
                <w:rFonts w:hint="default" w:ascii="Times New Roman" w:hAnsi="Times New Roman" w:cs="Times New Roman"/>
                <w:spacing w:val="2"/>
                <w:sz w:val="23"/>
                <w:szCs w:val="23"/>
              </w:rPr>
            </w:pPr>
            <w:r>
              <w:rPr>
                <w:rFonts w:hint="default" w:ascii="Times New Roman" w:hAnsi="Times New Roman" w:cs="Times New Roman"/>
                <w:spacing w:val="2"/>
                <w:sz w:val="23"/>
                <w:szCs w:val="23"/>
              </w:rPr>
              <w:t>202</w:t>
            </w:r>
            <w:r>
              <w:rPr>
                <w:rFonts w:hint="eastAsia" w:ascii="Times New Roman" w:hAnsi="Times New Roman" w:cs="Times New Roman"/>
                <w:spacing w:val="2"/>
                <w:sz w:val="23"/>
                <w:szCs w:val="23"/>
                <w:lang w:val="en-US" w:eastAsia="zh-CN"/>
              </w:rPr>
              <w:t>4</w:t>
            </w:r>
            <w:r>
              <w:rPr>
                <w:rFonts w:hint="default" w:ascii="Times New Roman" w:hAnsi="Times New Roman" w:cs="Times New Roman"/>
                <w:spacing w:val="2"/>
                <w:sz w:val="23"/>
                <w:szCs w:val="23"/>
              </w:rPr>
              <w:t>年度</w:t>
            </w:r>
          </w:p>
          <w:p w14:paraId="57766DCE">
            <w:pPr>
              <w:pStyle w:val="8"/>
              <w:keepNext w:val="0"/>
              <w:keepLines w:val="0"/>
              <w:pageBreakBefore w:val="0"/>
              <w:widowControl w:val="0"/>
              <w:kinsoku/>
              <w:wordWrap/>
              <w:overflowPunct/>
              <w:topLinePunct w:val="0"/>
              <w:autoSpaceDE/>
              <w:autoSpaceDN/>
              <w:bidi w:val="0"/>
              <w:adjustRightInd/>
              <w:snapToGrid/>
              <w:spacing w:before="92" w:line="360" w:lineRule="exact"/>
              <w:ind w:left="295"/>
              <w:jc w:val="center"/>
              <w:textAlignment w:val="auto"/>
              <w:rPr>
                <w:rFonts w:hint="eastAsia" w:ascii="Times New Roman" w:hAnsi="Times New Roman" w:eastAsia="宋体" w:cs="Times New Roman"/>
                <w:sz w:val="23"/>
                <w:szCs w:val="23"/>
                <w:lang w:eastAsia="zh-CN"/>
              </w:rPr>
            </w:pPr>
            <w:r>
              <w:rPr>
                <w:rFonts w:hint="eastAsia" w:ascii="Times New Roman" w:hAnsi="Times New Roman" w:cs="Times New Roman"/>
                <w:spacing w:val="2"/>
                <w:sz w:val="23"/>
                <w:szCs w:val="23"/>
                <w:lang w:eastAsia="zh-CN"/>
              </w:rPr>
              <w:t>营业额</w:t>
            </w:r>
          </w:p>
        </w:tc>
        <w:tc>
          <w:tcPr>
            <w:tcW w:w="3655" w:type="dxa"/>
            <w:gridSpan w:val="4"/>
            <w:tcBorders>
              <w:right w:val="single" w:color="auto" w:sz="4" w:space="0"/>
            </w:tcBorders>
            <w:vAlign w:val="top"/>
          </w:tcPr>
          <w:p w14:paraId="2CDAE0B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cs="Times New Roman"/>
                <w:sz w:val="21"/>
              </w:rPr>
            </w:pPr>
          </w:p>
        </w:tc>
        <w:tc>
          <w:tcPr>
            <w:tcW w:w="1272" w:type="dxa"/>
            <w:tcBorders>
              <w:left w:val="single" w:color="auto" w:sz="4" w:space="0"/>
              <w:right w:val="single" w:color="auto" w:sz="4" w:space="0"/>
            </w:tcBorders>
            <w:vAlign w:val="center"/>
          </w:tcPr>
          <w:p w14:paraId="09E354E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宋体" w:cs="Times New Roman"/>
                <w:spacing w:val="2"/>
                <w:kern w:val="2"/>
                <w:sz w:val="23"/>
                <w:szCs w:val="23"/>
                <w:lang w:val="en-US" w:eastAsia="en-US" w:bidi="ar-SA"/>
              </w:rPr>
            </w:pPr>
            <w:r>
              <w:rPr>
                <w:rFonts w:hint="default" w:ascii="Times New Roman" w:hAnsi="Times New Roman" w:eastAsia="宋体" w:cs="Times New Roman"/>
                <w:spacing w:val="2"/>
                <w:kern w:val="2"/>
                <w:sz w:val="23"/>
                <w:szCs w:val="23"/>
                <w:lang w:val="en-US" w:eastAsia="en-US" w:bidi="ar-SA"/>
              </w:rPr>
              <w:t>202</w:t>
            </w:r>
            <w:r>
              <w:rPr>
                <w:rFonts w:hint="eastAsia" w:eastAsia="宋体" w:cs="Times New Roman"/>
                <w:spacing w:val="2"/>
                <w:kern w:val="2"/>
                <w:sz w:val="23"/>
                <w:szCs w:val="23"/>
                <w:lang w:val="en-US" w:eastAsia="zh-CN" w:bidi="ar-SA"/>
              </w:rPr>
              <w:t>5</w:t>
            </w:r>
            <w:bookmarkStart w:id="0" w:name="_GoBack"/>
            <w:bookmarkEnd w:id="0"/>
            <w:r>
              <w:rPr>
                <w:rFonts w:hint="default" w:ascii="Times New Roman" w:hAnsi="Times New Roman" w:eastAsia="宋体" w:cs="Times New Roman"/>
                <w:spacing w:val="2"/>
                <w:kern w:val="2"/>
                <w:sz w:val="23"/>
                <w:szCs w:val="23"/>
                <w:lang w:val="en-US" w:eastAsia="en-US" w:bidi="ar-SA"/>
              </w:rPr>
              <w:t>年度</w:t>
            </w:r>
          </w:p>
          <w:p w14:paraId="026D479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Times New Roman"/>
                <w:sz w:val="21"/>
                <w:lang w:eastAsia="zh-CN"/>
              </w:rPr>
            </w:pPr>
            <w:r>
              <w:rPr>
                <w:rFonts w:hint="eastAsia" w:ascii="Times New Roman" w:hAnsi="Times New Roman" w:eastAsia="宋体" w:cs="Times New Roman"/>
                <w:spacing w:val="2"/>
                <w:kern w:val="2"/>
                <w:sz w:val="23"/>
                <w:szCs w:val="23"/>
                <w:lang w:val="en-US" w:eastAsia="zh-CN" w:bidi="ar-SA"/>
              </w:rPr>
              <w:t>营业额</w:t>
            </w:r>
          </w:p>
        </w:tc>
        <w:tc>
          <w:tcPr>
            <w:tcW w:w="3027" w:type="dxa"/>
            <w:gridSpan w:val="4"/>
            <w:tcBorders>
              <w:left w:val="single" w:color="auto" w:sz="4" w:space="0"/>
            </w:tcBorders>
            <w:vAlign w:val="top"/>
          </w:tcPr>
          <w:p w14:paraId="3B407A5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cs="Times New Roman"/>
                <w:sz w:val="21"/>
              </w:rPr>
            </w:pPr>
          </w:p>
        </w:tc>
      </w:tr>
      <w:tr w14:paraId="28421A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8" w:hRule="atLeast"/>
          <w:jc w:val="center"/>
        </w:trPr>
        <w:tc>
          <w:tcPr>
            <w:tcW w:w="1675" w:type="dxa"/>
            <w:vAlign w:val="top"/>
          </w:tcPr>
          <w:p w14:paraId="3F372313">
            <w:pPr>
              <w:pStyle w:val="8"/>
              <w:spacing w:before="92" w:line="219" w:lineRule="auto"/>
              <w:ind w:left="295"/>
              <w:rPr>
                <w:rFonts w:hint="default" w:ascii="Times New Roman" w:hAnsi="Times New Roman" w:cs="Times New Roman"/>
                <w:sz w:val="23"/>
                <w:szCs w:val="23"/>
              </w:rPr>
            </w:pPr>
            <w:r>
              <w:rPr>
                <w:rFonts w:hint="eastAsia" w:ascii="宋体" w:hAnsi="宋体" w:cs="宋体"/>
                <w:spacing w:val="2"/>
                <w:sz w:val="24"/>
                <w:szCs w:val="24"/>
              </w:rPr>
              <w:t>办公地址</w:t>
            </w:r>
          </w:p>
        </w:tc>
        <w:tc>
          <w:tcPr>
            <w:tcW w:w="7954" w:type="dxa"/>
            <w:gridSpan w:val="9"/>
            <w:vAlign w:val="top"/>
          </w:tcPr>
          <w:p w14:paraId="7F1907D1">
            <w:pPr>
              <w:rPr>
                <w:rFonts w:hint="default" w:ascii="Times New Roman" w:hAnsi="Times New Roman" w:cs="Times New Roman"/>
                <w:sz w:val="21"/>
              </w:rPr>
            </w:pPr>
          </w:p>
        </w:tc>
      </w:tr>
      <w:tr w14:paraId="15F6C3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jc w:val="center"/>
        </w:trPr>
        <w:tc>
          <w:tcPr>
            <w:tcW w:w="1675" w:type="dxa"/>
            <w:vAlign w:val="top"/>
          </w:tcPr>
          <w:p w14:paraId="1319EFF6">
            <w:pPr>
              <w:pStyle w:val="8"/>
              <w:keepNext w:val="0"/>
              <w:keepLines w:val="0"/>
              <w:pageBreakBefore w:val="0"/>
              <w:widowControl w:val="0"/>
              <w:kinsoku/>
              <w:wordWrap/>
              <w:overflowPunct/>
              <w:topLinePunct w:val="0"/>
              <w:autoSpaceDE/>
              <w:autoSpaceDN/>
              <w:bidi w:val="0"/>
              <w:adjustRightInd/>
              <w:snapToGrid/>
              <w:spacing w:before="71" w:line="360" w:lineRule="exact"/>
              <w:ind w:left="415" w:right="282" w:hanging="120"/>
              <w:textAlignment w:val="auto"/>
              <w:rPr>
                <w:rFonts w:hint="default" w:ascii="Times New Roman" w:hAnsi="Times New Roman" w:cs="Times New Roman"/>
                <w:sz w:val="23"/>
                <w:szCs w:val="23"/>
                <w:lang w:eastAsia="zh-CN"/>
              </w:rPr>
            </w:pPr>
            <w:r>
              <w:rPr>
                <w:rFonts w:hint="default" w:ascii="Times New Roman" w:hAnsi="Times New Roman" w:cs="Times New Roman"/>
                <w:spacing w:val="6"/>
                <w:sz w:val="23"/>
                <w:szCs w:val="23"/>
                <w:lang w:eastAsia="zh-CN"/>
              </w:rPr>
              <w:t>企业性质（勾选）</w:t>
            </w:r>
          </w:p>
        </w:tc>
        <w:tc>
          <w:tcPr>
            <w:tcW w:w="7954" w:type="dxa"/>
            <w:gridSpan w:val="9"/>
            <w:vAlign w:val="top"/>
          </w:tcPr>
          <w:p w14:paraId="4B4DD6D5">
            <w:pPr>
              <w:pStyle w:val="8"/>
              <w:keepNext w:val="0"/>
              <w:keepLines w:val="0"/>
              <w:pageBreakBefore w:val="0"/>
              <w:widowControl w:val="0"/>
              <w:kinsoku/>
              <w:wordWrap/>
              <w:overflowPunct/>
              <w:topLinePunct w:val="0"/>
              <w:autoSpaceDE/>
              <w:autoSpaceDN/>
              <w:bidi w:val="0"/>
              <w:adjustRightInd/>
              <w:snapToGrid/>
              <w:spacing w:before="223" w:line="360" w:lineRule="exact"/>
              <w:ind w:firstLine="354" w:firstLineChars="150"/>
              <w:textAlignment w:val="auto"/>
              <w:rPr>
                <w:rFonts w:hint="default" w:ascii="Times New Roman" w:hAnsi="Times New Roman" w:cs="Times New Roman"/>
                <w:sz w:val="23"/>
                <w:szCs w:val="23"/>
                <w:lang w:eastAsia="zh-CN"/>
              </w:rPr>
            </w:pPr>
            <w:r>
              <w:rPr>
                <w:rFonts w:hint="default" w:ascii="Times New Roman" w:hAnsi="Times New Roman" w:cs="Times New Roman"/>
                <w:spacing w:val="3"/>
                <w:sz w:val="23"/>
                <w:szCs w:val="23"/>
                <w:lang w:eastAsia="zh-CN"/>
              </w:rPr>
              <w:t>□</w:t>
            </w:r>
            <w:r>
              <w:rPr>
                <w:rFonts w:hint="default" w:ascii="Times New Roman" w:hAnsi="Times New Roman" w:cs="Times New Roman"/>
                <w:spacing w:val="1"/>
                <w:sz w:val="23"/>
                <w:szCs w:val="23"/>
                <w:lang w:eastAsia="zh-CN"/>
              </w:rPr>
              <w:t xml:space="preserve">国有企业    </w:t>
            </w:r>
            <w:r>
              <w:rPr>
                <w:rFonts w:hint="default" w:ascii="Times New Roman" w:hAnsi="Times New Roman" w:cs="Times New Roman"/>
                <w:spacing w:val="3"/>
                <w:sz w:val="23"/>
                <w:szCs w:val="23"/>
                <w:lang w:eastAsia="zh-CN"/>
              </w:rPr>
              <w:t>□</w:t>
            </w:r>
            <w:r>
              <w:rPr>
                <w:rFonts w:hint="default" w:ascii="Times New Roman" w:hAnsi="Times New Roman" w:cs="Times New Roman"/>
                <w:spacing w:val="1"/>
                <w:sz w:val="23"/>
                <w:szCs w:val="23"/>
                <w:lang w:eastAsia="zh-CN"/>
              </w:rPr>
              <w:t>私营企业</w:t>
            </w:r>
            <w:r>
              <w:rPr>
                <w:rFonts w:hint="default" w:ascii="Times New Roman" w:hAnsi="Times New Roman" w:cs="Times New Roman"/>
                <w:spacing w:val="9"/>
                <w:sz w:val="23"/>
                <w:szCs w:val="23"/>
                <w:lang w:eastAsia="zh-CN"/>
              </w:rPr>
              <w:t xml:space="preserve">   </w:t>
            </w:r>
            <w:r>
              <w:rPr>
                <w:rFonts w:hint="default" w:ascii="Times New Roman" w:hAnsi="Times New Roman" w:cs="Times New Roman"/>
                <w:spacing w:val="3"/>
                <w:sz w:val="23"/>
                <w:szCs w:val="23"/>
                <w:lang w:eastAsia="zh-CN"/>
              </w:rPr>
              <w:t>□</w:t>
            </w:r>
            <w:r>
              <w:rPr>
                <w:rFonts w:hint="default" w:ascii="Times New Roman" w:hAnsi="Times New Roman" w:cs="Times New Roman"/>
                <w:spacing w:val="1"/>
                <w:sz w:val="23"/>
                <w:szCs w:val="23"/>
                <w:lang w:eastAsia="zh-CN"/>
              </w:rPr>
              <w:t>股份制企业</w:t>
            </w:r>
            <w:r>
              <w:rPr>
                <w:rFonts w:hint="default" w:ascii="Times New Roman" w:hAnsi="Times New Roman" w:cs="Times New Roman"/>
                <w:spacing w:val="12"/>
                <w:sz w:val="23"/>
                <w:szCs w:val="23"/>
                <w:lang w:eastAsia="zh-CN"/>
              </w:rPr>
              <w:t xml:space="preserve">  </w:t>
            </w:r>
            <w:r>
              <w:rPr>
                <w:rFonts w:hint="default" w:ascii="Times New Roman" w:hAnsi="Times New Roman" w:cs="Times New Roman"/>
                <w:spacing w:val="3"/>
                <w:sz w:val="23"/>
                <w:szCs w:val="23"/>
                <w:lang w:eastAsia="zh-CN"/>
              </w:rPr>
              <w:t>□</w:t>
            </w:r>
            <w:r>
              <w:rPr>
                <w:rFonts w:hint="default" w:ascii="Times New Roman" w:hAnsi="Times New Roman" w:cs="Times New Roman"/>
                <w:spacing w:val="1"/>
                <w:sz w:val="23"/>
                <w:szCs w:val="23"/>
                <w:lang w:eastAsia="zh-CN"/>
              </w:rPr>
              <w:t xml:space="preserve">外商投资企业 </w:t>
            </w:r>
            <w:r>
              <w:rPr>
                <w:rFonts w:hint="default" w:ascii="Times New Roman" w:hAnsi="Times New Roman" w:cs="Times New Roman"/>
                <w:sz w:val="23"/>
                <w:szCs w:val="23"/>
                <w:lang w:eastAsia="zh-CN"/>
              </w:rPr>
              <w:t xml:space="preserve"> </w:t>
            </w:r>
            <w:r>
              <w:rPr>
                <w:rFonts w:hint="default" w:ascii="Times New Roman" w:hAnsi="Times New Roman" w:cs="Times New Roman"/>
                <w:spacing w:val="3"/>
                <w:sz w:val="23"/>
                <w:szCs w:val="23"/>
                <w:lang w:eastAsia="zh-CN"/>
              </w:rPr>
              <w:t>□</w:t>
            </w:r>
            <w:r>
              <w:rPr>
                <w:rFonts w:hint="default" w:ascii="Times New Roman" w:hAnsi="Times New Roman" w:cs="Times New Roman"/>
                <w:sz w:val="23"/>
                <w:szCs w:val="23"/>
                <w:lang w:eastAsia="zh-CN"/>
              </w:rPr>
              <w:t>其他</w:t>
            </w:r>
          </w:p>
        </w:tc>
      </w:tr>
      <w:tr w14:paraId="7BC235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jc w:val="center"/>
        </w:trPr>
        <w:tc>
          <w:tcPr>
            <w:tcW w:w="1675" w:type="dxa"/>
            <w:vAlign w:val="top"/>
          </w:tcPr>
          <w:p w14:paraId="384EF6D8">
            <w:pPr>
              <w:pStyle w:val="8"/>
              <w:spacing w:before="176" w:line="222" w:lineRule="auto"/>
              <w:ind w:left="295"/>
              <w:rPr>
                <w:rFonts w:hint="default" w:ascii="Times New Roman" w:hAnsi="Times New Roman" w:cs="Times New Roman"/>
                <w:sz w:val="23"/>
                <w:szCs w:val="23"/>
                <w:lang w:eastAsia="zh-CN"/>
              </w:rPr>
            </w:pPr>
            <w:r>
              <w:rPr>
                <w:rFonts w:hint="default" w:ascii="Times New Roman" w:hAnsi="Times New Roman" w:cs="Times New Roman"/>
                <w:spacing w:val="2"/>
                <w:sz w:val="23"/>
                <w:szCs w:val="23"/>
                <w:lang w:eastAsia="zh-CN"/>
              </w:rPr>
              <w:t>企业法人</w:t>
            </w:r>
          </w:p>
        </w:tc>
        <w:tc>
          <w:tcPr>
            <w:tcW w:w="2183" w:type="dxa"/>
            <w:gridSpan w:val="2"/>
            <w:vAlign w:val="top"/>
          </w:tcPr>
          <w:p w14:paraId="540AC1BF">
            <w:pPr>
              <w:rPr>
                <w:rFonts w:hint="default" w:ascii="Times New Roman" w:hAnsi="Times New Roman" w:cs="Times New Roman"/>
                <w:sz w:val="21"/>
              </w:rPr>
            </w:pPr>
          </w:p>
        </w:tc>
        <w:tc>
          <w:tcPr>
            <w:tcW w:w="1472" w:type="dxa"/>
            <w:gridSpan w:val="2"/>
            <w:vAlign w:val="top"/>
          </w:tcPr>
          <w:p w14:paraId="21A27925">
            <w:pPr>
              <w:pStyle w:val="8"/>
              <w:spacing w:before="175" w:line="221" w:lineRule="auto"/>
              <w:ind w:left="404"/>
              <w:rPr>
                <w:rFonts w:hint="default" w:ascii="Times New Roman" w:hAnsi="Times New Roman" w:cs="Times New Roman"/>
                <w:sz w:val="23"/>
                <w:szCs w:val="23"/>
                <w:lang w:eastAsia="zh-CN"/>
              </w:rPr>
            </w:pPr>
            <w:r>
              <w:rPr>
                <w:rFonts w:hint="default" w:ascii="Times New Roman" w:hAnsi="Times New Roman" w:cs="Times New Roman"/>
                <w:spacing w:val="-3"/>
                <w:sz w:val="23"/>
                <w:szCs w:val="23"/>
                <w:lang w:eastAsia="zh-CN"/>
              </w:rPr>
              <w:t>联系人</w:t>
            </w:r>
          </w:p>
        </w:tc>
        <w:tc>
          <w:tcPr>
            <w:tcW w:w="1278" w:type="dxa"/>
            <w:gridSpan w:val="2"/>
            <w:vAlign w:val="top"/>
          </w:tcPr>
          <w:p w14:paraId="22FC69D5">
            <w:pPr>
              <w:rPr>
                <w:rFonts w:hint="default" w:ascii="Times New Roman" w:hAnsi="Times New Roman" w:cs="Times New Roman"/>
                <w:sz w:val="21"/>
              </w:rPr>
            </w:pPr>
          </w:p>
        </w:tc>
        <w:tc>
          <w:tcPr>
            <w:tcW w:w="1126" w:type="dxa"/>
            <w:vAlign w:val="top"/>
          </w:tcPr>
          <w:p w14:paraId="4AD4E71E">
            <w:pPr>
              <w:pStyle w:val="8"/>
              <w:spacing w:before="175" w:line="221" w:lineRule="auto"/>
              <w:ind w:left="137"/>
              <w:rPr>
                <w:rFonts w:hint="default" w:ascii="Times New Roman" w:hAnsi="Times New Roman" w:cs="Times New Roman"/>
                <w:sz w:val="23"/>
                <w:szCs w:val="23"/>
                <w:lang w:eastAsia="zh-CN"/>
              </w:rPr>
            </w:pPr>
            <w:r>
              <w:rPr>
                <w:rFonts w:hint="default" w:ascii="Times New Roman" w:hAnsi="Times New Roman" w:cs="Times New Roman"/>
                <w:spacing w:val="-2"/>
                <w:sz w:val="23"/>
                <w:szCs w:val="23"/>
                <w:lang w:eastAsia="zh-CN"/>
              </w:rPr>
              <w:t>联系电话</w:t>
            </w:r>
          </w:p>
        </w:tc>
        <w:tc>
          <w:tcPr>
            <w:tcW w:w="1895" w:type="dxa"/>
            <w:gridSpan w:val="2"/>
            <w:vAlign w:val="top"/>
          </w:tcPr>
          <w:p w14:paraId="698DDA5A">
            <w:pPr>
              <w:rPr>
                <w:rFonts w:hint="default" w:ascii="Times New Roman" w:hAnsi="Times New Roman" w:cs="Times New Roman"/>
                <w:sz w:val="21"/>
              </w:rPr>
            </w:pPr>
          </w:p>
        </w:tc>
      </w:tr>
      <w:tr w14:paraId="4D0D63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1" w:hRule="atLeast"/>
          <w:jc w:val="center"/>
        </w:trPr>
        <w:tc>
          <w:tcPr>
            <w:tcW w:w="6608" w:type="dxa"/>
            <w:gridSpan w:val="7"/>
            <w:vAlign w:val="center"/>
          </w:tcPr>
          <w:p w14:paraId="0035CE14">
            <w:pPr>
              <w:pStyle w:val="8"/>
              <w:keepNext w:val="0"/>
              <w:keepLines w:val="0"/>
              <w:pageBreakBefore w:val="0"/>
              <w:widowControl w:val="0"/>
              <w:kinsoku/>
              <w:wordWrap/>
              <w:overflowPunct/>
              <w:topLinePunct w:val="0"/>
              <w:autoSpaceDE/>
              <w:autoSpaceDN/>
              <w:bidi w:val="0"/>
              <w:adjustRightInd/>
              <w:snapToGrid/>
              <w:spacing w:before="113" w:line="320" w:lineRule="exact"/>
              <w:ind w:left="0" w:leftChars="0" w:firstLine="0" w:firstLineChars="0"/>
              <w:jc w:val="left"/>
              <w:textAlignment w:val="auto"/>
              <w:rPr>
                <w:rFonts w:hint="default" w:ascii="Times New Roman" w:hAnsi="Times New Roman" w:cs="Times New Roman"/>
                <w:spacing w:val="-1"/>
                <w:sz w:val="23"/>
                <w:szCs w:val="23"/>
                <w:lang w:eastAsia="zh-CN"/>
              </w:rPr>
            </w:pPr>
            <w:r>
              <w:rPr>
                <w:rFonts w:hint="default" w:ascii="Times New Roman" w:hAnsi="Times New Roman" w:cs="Times New Roman"/>
                <w:spacing w:val="-1"/>
                <w:sz w:val="23"/>
                <w:szCs w:val="23"/>
                <w:lang w:eastAsia="zh-CN"/>
              </w:rPr>
              <w:t>是否愿意纳入生活必需品监测等商务领域信息平台，及时、准确</w:t>
            </w:r>
          </w:p>
          <w:p w14:paraId="6CD0CF26">
            <w:pPr>
              <w:pStyle w:val="8"/>
              <w:keepNext w:val="0"/>
              <w:keepLines w:val="0"/>
              <w:pageBreakBefore w:val="0"/>
              <w:widowControl w:val="0"/>
              <w:kinsoku/>
              <w:wordWrap/>
              <w:overflowPunct/>
              <w:topLinePunct w:val="0"/>
              <w:autoSpaceDE/>
              <w:autoSpaceDN/>
              <w:bidi w:val="0"/>
              <w:adjustRightInd/>
              <w:snapToGrid/>
              <w:spacing w:before="113" w:line="320" w:lineRule="exact"/>
              <w:ind w:left="0" w:leftChars="0" w:firstLine="0" w:firstLineChars="0"/>
              <w:jc w:val="left"/>
              <w:textAlignment w:val="auto"/>
              <w:rPr>
                <w:rFonts w:hint="default" w:ascii="Times New Roman" w:hAnsi="Times New Roman" w:cs="Times New Roman"/>
                <w:sz w:val="23"/>
                <w:szCs w:val="23"/>
                <w:lang w:eastAsia="zh-CN"/>
              </w:rPr>
            </w:pPr>
            <w:r>
              <w:rPr>
                <w:rFonts w:hint="default" w:ascii="Times New Roman" w:hAnsi="Times New Roman" w:cs="Times New Roman"/>
                <w:spacing w:val="-1"/>
                <w:sz w:val="23"/>
                <w:szCs w:val="23"/>
                <w:lang w:eastAsia="zh-CN"/>
              </w:rPr>
              <w:t>报送和反映有关信息，并配合做好相关系统对接</w:t>
            </w:r>
            <w:r>
              <w:rPr>
                <w:rFonts w:hint="eastAsia" w:ascii="Times New Roman" w:hAnsi="Times New Roman" w:cs="Times New Roman"/>
                <w:spacing w:val="-1"/>
                <w:sz w:val="23"/>
                <w:szCs w:val="23"/>
                <w:lang w:eastAsia="zh-CN"/>
              </w:rPr>
              <w:t>。</w:t>
            </w:r>
          </w:p>
        </w:tc>
        <w:tc>
          <w:tcPr>
            <w:tcW w:w="3021" w:type="dxa"/>
            <w:gridSpan w:val="3"/>
            <w:vAlign w:val="center"/>
          </w:tcPr>
          <w:p w14:paraId="65459D86">
            <w:pPr>
              <w:pStyle w:val="8"/>
              <w:spacing w:before="264" w:line="220" w:lineRule="auto"/>
              <w:jc w:val="center"/>
              <w:rPr>
                <w:rFonts w:hint="default" w:ascii="Times New Roman" w:hAnsi="Times New Roman" w:cs="Times New Roman"/>
                <w:sz w:val="23"/>
                <w:szCs w:val="23"/>
              </w:rPr>
            </w:pPr>
            <w:r>
              <w:rPr>
                <w:rFonts w:hint="default" w:ascii="Times New Roman" w:hAnsi="Times New Roman" w:cs="Times New Roman"/>
                <w:spacing w:val="3"/>
                <w:sz w:val="23"/>
                <w:szCs w:val="23"/>
                <w:lang w:eastAsia="zh-CN"/>
              </w:rPr>
              <w:t>□</w:t>
            </w:r>
            <w:r>
              <w:rPr>
                <w:rFonts w:hint="default" w:ascii="Times New Roman" w:hAnsi="Times New Roman" w:cs="Times New Roman"/>
                <w:spacing w:val="-7"/>
                <w:sz w:val="23"/>
                <w:szCs w:val="23"/>
              </w:rPr>
              <w:t>是</w:t>
            </w:r>
            <w:r>
              <w:rPr>
                <w:rFonts w:hint="default" w:ascii="Times New Roman" w:hAnsi="Times New Roman" w:cs="Times New Roman"/>
                <w:spacing w:val="3"/>
                <w:sz w:val="23"/>
                <w:szCs w:val="23"/>
              </w:rPr>
              <w:t xml:space="preserve">     </w:t>
            </w:r>
            <w:r>
              <w:rPr>
                <w:rFonts w:hint="default" w:ascii="Times New Roman" w:hAnsi="Times New Roman" w:cs="Times New Roman"/>
                <w:spacing w:val="3"/>
                <w:sz w:val="23"/>
                <w:szCs w:val="23"/>
                <w:lang w:eastAsia="zh-CN"/>
              </w:rPr>
              <w:t>□</w:t>
            </w:r>
            <w:r>
              <w:rPr>
                <w:rFonts w:hint="default" w:ascii="Times New Roman" w:hAnsi="Times New Roman" w:cs="Times New Roman"/>
                <w:spacing w:val="-7"/>
                <w:sz w:val="23"/>
                <w:szCs w:val="23"/>
              </w:rPr>
              <w:t>否</w:t>
            </w:r>
          </w:p>
        </w:tc>
      </w:tr>
      <w:tr w14:paraId="366CE4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jc w:val="center"/>
        </w:trPr>
        <w:tc>
          <w:tcPr>
            <w:tcW w:w="9629" w:type="dxa"/>
            <w:gridSpan w:val="10"/>
            <w:vAlign w:val="top"/>
          </w:tcPr>
          <w:p w14:paraId="69C6CF04">
            <w:pPr>
              <w:pStyle w:val="8"/>
              <w:spacing w:before="91" w:line="220" w:lineRule="auto"/>
              <w:ind w:left="118"/>
              <w:rPr>
                <w:rFonts w:hint="default" w:ascii="Times New Roman" w:hAnsi="Times New Roman" w:cs="Times New Roman"/>
                <w:sz w:val="23"/>
                <w:szCs w:val="23"/>
                <w:lang w:eastAsia="zh-CN"/>
              </w:rPr>
            </w:pPr>
            <w:r>
              <w:rPr>
                <w:rFonts w:hint="default" w:ascii="Times New Roman" w:hAnsi="Times New Roman" w:cs="Times New Roman"/>
                <w:b/>
                <w:bCs/>
                <w:spacing w:val="-5"/>
                <w:sz w:val="23"/>
                <w:szCs w:val="23"/>
                <w:lang w:eastAsia="zh-CN"/>
              </w:rPr>
              <w:t>二、项目情况</w:t>
            </w:r>
          </w:p>
        </w:tc>
      </w:tr>
      <w:tr w14:paraId="4DCA5B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jc w:val="center"/>
        </w:trPr>
        <w:tc>
          <w:tcPr>
            <w:tcW w:w="1675" w:type="dxa"/>
            <w:vAlign w:val="top"/>
          </w:tcPr>
          <w:p w14:paraId="17682E05">
            <w:pPr>
              <w:pStyle w:val="8"/>
              <w:spacing w:before="175" w:line="220" w:lineRule="auto"/>
              <w:jc w:val="center"/>
              <w:rPr>
                <w:rFonts w:hint="default" w:ascii="Times New Roman" w:hAnsi="Times New Roman" w:cs="Times New Roman"/>
                <w:sz w:val="23"/>
                <w:szCs w:val="23"/>
                <w:lang w:eastAsia="zh-CN"/>
              </w:rPr>
            </w:pPr>
            <w:r>
              <w:rPr>
                <w:rFonts w:hint="default" w:ascii="Times New Roman" w:hAnsi="Times New Roman" w:cs="Times New Roman"/>
                <w:spacing w:val="2"/>
                <w:sz w:val="23"/>
                <w:szCs w:val="23"/>
                <w:lang w:eastAsia="zh-CN"/>
              </w:rPr>
              <w:t>项目名称</w:t>
            </w:r>
          </w:p>
        </w:tc>
        <w:tc>
          <w:tcPr>
            <w:tcW w:w="7954" w:type="dxa"/>
            <w:gridSpan w:val="9"/>
            <w:vAlign w:val="top"/>
          </w:tcPr>
          <w:p w14:paraId="7DC3B76A">
            <w:pPr>
              <w:rPr>
                <w:rFonts w:hint="default" w:ascii="Times New Roman" w:hAnsi="Times New Roman" w:cs="Times New Roman"/>
                <w:sz w:val="21"/>
              </w:rPr>
            </w:pPr>
          </w:p>
        </w:tc>
      </w:tr>
      <w:tr w14:paraId="60D766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1675" w:type="dxa"/>
            <w:vAlign w:val="top"/>
          </w:tcPr>
          <w:p w14:paraId="79AB7514">
            <w:pPr>
              <w:pStyle w:val="8"/>
              <w:keepNext w:val="0"/>
              <w:keepLines w:val="0"/>
              <w:pageBreakBefore w:val="0"/>
              <w:widowControl w:val="0"/>
              <w:kinsoku/>
              <w:wordWrap/>
              <w:overflowPunct/>
              <w:topLinePunct w:val="0"/>
              <w:autoSpaceDE/>
              <w:autoSpaceDN/>
              <w:bidi w:val="0"/>
              <w:adjustRightInd/>
              <w:snapToGrid/>
              <w:spacing w:before="85" w:line="360" w:lineRule="exact"/>
              <w:ind w:left="184" w:right="69" w:hanging="120"/>
              <w:textAlignment w:val="auto"/>
              <w:rPr>
                <w:rFonts w:hint="default" w:ascii="Times New Roman" w:hAnsi="Times New Roman" w:cs="Times New Roman"/>
                <w:sz w:val="23"/>
                <w:szCs w:val="23"/>
                <w:lang w:eastAsia="zh-CN"/>
              </w:rPr>
            </w:pPr>
            <w:r>
              <w:rPr>
                <w:rFonts w:hint="default" w:ascii="Times New Roman" w:hAnsi="Times New Roman" w:cs="Times New Roman"/>
                <w:spacing w:val="1"/>
                <w:sz w:val="23"/>
                <w:szCs w:val="23"/>
                <w:lang w:eastAsia="zh-CN"/>
              </w:rPr>
              <w:t xml:space="preserve">项目承办企业 </w:t>
            </w:r>
            <w:r>
              <w:rPr>
                <w:rFonts w:hint="default" w:ascii="Times New Roman" w:hAnsi="Times New Roman" w:cs="Times New Roman"/>
                <w:spacing w:val="8"/>
                <w:sz w:val="23"/>
                <w:szCs w:val="23"/>
                <w:lang w:eastAsia="zh-CN"/>
              </w:rPr>
              <w:t>(建设单位)</w:t>
            </w:r>
          </w:p>
        </w:tc>
        <w:tc>
          <w:tcPr>
            <w:tcW w:w="7954" w:type="dxa"/>
            <w:gridSpan w:val="9"/>
            <w:vAlign w:val="top"/>
          </w:tcPr>
          <w:p w14:paraId="4B5BE2A5">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Times New Roman" w:hAnsi="Times New Roman" w:cs="Times New Roman"/>
                <w:sz w:val="21"/>
              </w:rPr>
            </w:pPr>
          </w:p>
        </w:tc>
      </w:tr>
      <w:tr w14:paraId="7C0503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1675" w:type="dxa"/>
            <w:vAlign w:val="top"/>
          </w:tcPr>
          <w:p w14:paraId="10F0A7AC">
            <w:pPr>
              <w:pStyle w:val="8"/>
              <w:keepNext w:val="0"/>
              <w:keepLines w:val="0"/>
              <w:pageBreakBefore w:val="0"/>
              <w:widowControl w:val="0"/>
              <w:kinsoku/>
              <w:wordWrap/>
              <w:overflowPunct/>
              <w:topLinePunct w:val="0"/>
              <w:autoSpaceDE/>
              <w:autoSpaceDN/>
              <w:bidi w:val="0"/>
              <w:adjustRightInd/>
              <w:snapToGrid/>
              <w:spacing w:before="85" w:line="360" w:lineRule="exact"/>
              <w:ind w:left="184" w:right="69" w:hanging="120"/>
              <w:textAlignment w:val="auto"/>
              <w:rPr>
                <w:rFonts w:hint="default" w:ascii="Times New Roman" w:hAnsi="Times New Roman" w:cs="Times New Roman"/>
                <w:spacing w:val="1"/>
                <w:sz w:val="23"/>
                <w:szCs w:val="23"/>
                <w:lang w:eastAsia="zh-CN"/>
              </w:rPr>
            </w:pPr>
            <w:r>
              <w:rPr>
                <w:rFonts w:hint="default" w:ascii="Times New Roman" w:hAnsi="Times New Roman" w:cs="Times New Roman"/>
                <w:spacing w:val="1"/>
                <w:sz w:val="23"/>
                <w:szCs w:val="23"/>
                <w:lang w:eastAsia="zh-CN"/>
              </w:rPr>
              <w:t>项目建设类型</w:t>
            </w:r>
          </w:p>
        </w:tc>
        <w:tc>
          <w:tcPr>
            <w:tcW w:w="1406" w:type="dxa"/>
            <w:vAlign w:val="top"/>
          </w:tcPr>
          <w:p w14:paraId="78859135">
            <w:pPr>
              <w:pStyle w:val="8"/>
              <w:keepNext w:val="0"/>
              <w:keepLines w:val="0"/>
              <w:pageBreakBefore w:val="0"/>
              <w:widowControl w:val="0"/>
              <w:kinsoku/>
              <w:wordWrap/>
              <w:overflowPunct/>
              <w:topLinePunct w:val="0"/>
              <w:autoSpaceDE/>
              <w:autoSpaceDN/>
              <w:bidi w:val="0"/>
              <w:adjustRightInd/>
              <w:snapToGrid/>
              <w:spacing w:before="85" w:line="360" w:lineRule="exact"/>
              <w:ind w:left="184" w:right="69" w:hanging="120"/>
              <w:textAlignment w:val="auto"/>
              <w:rPr>
                <w:rFonts w:hint="default" w:ascii="Times New Roman" w:hAnsi="Times New Roman" w:cs="Times New Roman"/>
                <w:spacing w:val="1"/>
                <w:sz w:val="23"/>
                <w:szCs w:val="23"/>
                <w:lang w:eastAsia="zh-CN"/>
              </w:rPr>
            </w:pPr>
            <w:r>
              <w:rPr>
                <w:rFonts w:hint="default" w:ascii="Times New Roman" w:hAnsi="Times New Roman" w:cs="Times New Roman"/>
                <w:spacing w:val="1"/>
                <w:sz w:val="23"/>
                <w:szCs w:val="23"/>
                <w:lang w:eastAsia="zh-CN"/>
              </w:rPr>
              <w:t>□新建</w:t>
            </w:r>
          </w:p>
          <w:p w14:paraId="5B6E25EF">
            <w:pPr>
              <w:pStyle w:val="8"/>
              <w:keepNext w:val="0"/>
              <w:keepLines w:val="0"/>
              <w:pageBreakBefore w:val="0"/>
              <w:widowControl w:val="0"/>
              <w:kinsoku/>
              <w:wordWrap/>
              <w:overflowPunct/>
              <w:topLinePunct w:val="0"/>
              <w:autoSpaceDE/>
              <w:autoSpaceDN/>
              <w:bidi w:val="0"/>
              <w:adjustRightInd/>
              <w:snapToGrid/>
              <w:spacing w:before="85" w:line="360" w:lineRule="exact"/>
              <w:ind w:left="184" w:right="69" w:hanging="120"/>
              <w:textAlignment w:val="auto"/>
              <w:rPr>
                <w:rFonts w:hint="default" w:ascii="Times New Roman" w:hAnsi="Times New Roman" w:cs="Times New Roman"/>
                <w:spacing w:val="1"/>
                <w:sz w:val="23"/>
                <w:szCs w:val="23"/>
                <w:lang w:eastAsia="zh-CN"/>
              </w:rPr>
            </w:pPr>
            <w:r>
              <w:rPr>
                <w:rFonts w:hint="default" w:ascii="Times New Roman" w:hAnsi="Times New Roman" w:cs="Times New Roman"/>
                <w:spacing w:val="1"/>
                <w:sz w:val="23"/>
                <w:szCs w:val="23"/>
                <w:lang w:eastAsia="zh-CN"/>
              </w:rPr>
              <w:t>□在建</w:t>
            </w:r>
          </w:p>
          <w:p w14:paraId="02387003">
            <w:pPr>
              <w:pStyle w:val="8"/>
              <w:keepNext w:val="0"/>
              <w:keepLines w:val="0"/>
              <w:pageBreakBefore w:val="0"/>
              <w:widowControl w:val="0"/>
              <w:kinsoku/>
              <w:wordWrap/>
              <w:overflowPunct/>
              <w:topLinePunct w:val="0"/>
              <w:autoSpaceDE/>
              <w:autoSpaceDN/>
              <w:bidi w:val="0"/>
              <w:adjustRightInd/>
              <w:snapToGrid/>
              <w:spacing w:before="85" w:line="360" w:lineRule="exact"/>
              <w:ind w:left="184" w:right="69" w:hanging="120"/>
              <w:textAlignment w:val="auto"/>
              <w:rPr>
                <w:rFonts w:hint="default" w:ascii="Times New Roman" w:hAnsi="Times New Roman" w:cs="Times New Roman"/>
                <w:spacing w:val="1"/>
                <w:sz w:val="23"/>
                <w:szCs w:val="23"/>
                <w:lang w:eastAsia="zh-CN"/>
              </w:rPr>
            </w:pPr>
            <w:r>
              <w:rPr>
                <w:rFonts w:hint="default" w:ascii="Times New Roman" w:hAnsi="Times New Roman" w:cs="Times New Roman"/>
                <w:spacing w:val="1"/>
                <w:sz w:val="23"/>
                <w:szCs w:val="23"/>
                <w:lang w:eastAsia="zh-CN"/>
              </w:rPr>
              <w:t>□改造</w:t>
            </w:r>
          </w:p>
        </w:tc>
        <w:tc>
          <w:tcPr>
            <w:tcW w:w="2249" w:type="dxa"/>
            <w:gridSpan w:val="3"/>
            <w:vAlign w:val="top"/>
          </w:tcPr>
          <w:p w14:paraId="76B7AE3F">
            <w:pPr>
              <w:pStyle w:val="8"/>
              <w:keepNext w:val="0"/>
              <w:keepLines w:val="0"/>
              <w:pageBreakBefore w:val="0"/>
              <w:widowControl w:val="0"/>
              <w:kinsoku/>
              <w:wordWrap/>
              <w:overflowPunct/>
              <w:topLinePunct w:val="0"/>
              <w:autoSpaceDE/>
              <w:autoSpaceDN/>
              <w:bidi w:val="0"/>
              <w:adjustRightInd/>
              <w:snapToGrid/>
              <w:spacing w:before="85" w:line="360" w:lineRule="exact"/>
              <w:ind w:left="184" w:right="69" w:hanging="120"/>
              <w:textAlignment w:val="auto"/>
              <w:rPr>
                <w:rFonts w:hint="default" w:ascii="Times New Roman" w:hAnsi="Times New Roman" w:cs="Times New Roman"/>
                <w:spacing w:val="1"/>
                <w:sz w:val="23"/>
                <w:szCs w:val="23"/>
                <w:lang w:eastAsia="zh-CN"/>
              </w:rPr>
            </w:pPr>
            <w:r>
              <w:rPr>
                <w:rFonts w:hint="default" w:ascii="Times New Roman" w:hAnsi="Times New Roman" w:cs="Times New Roman"/>
                <w:spacing w:val="1"/>
                <w:sz w:val="23"/>
                <w:szCs w:val="23"/>
                <w:lang w:eastAsia="zh-CN"/>
              </w:rPr>
              <w:t>项目是否已享受其他中央财政资金支持</w:t>
            </w:r>
          </w:p>
        </w:tc>
        <w:tc>
          <w:tcPr>
            <w:tcW w:w="1278" w:type="dxa"/>
            <w:gridSpan w:val="2"/>
            <w:vAlign w:val="top"/>
          </w:tcPr>
          <w:p w14:paraId="558B9473">
            <w:pPr>
              <w:pStyle w:val="8"/>
              <w:keepNext w:val="0"/>
              <w:keepLines w:val="0"/>
              <w:pageBreakBefore w:val="0"/>
              <w:widowControl w:val="0"/>
              <w:kinsoku/>
              <w:wordWrap/>
              <w:overflowPunct/>
              <w:topLinePunct w:val="0"/>
              <w:autoSpaceDE/>
              <w:autoSpaceDN/>
              <w:bidi w:val="0"/>
              <w:adjustRightInd/>
              <w:snapToGrid/>
              <w:spacing w:before="85" w:line="360" w:lineRule="exact"/>
              <w:ind w:left="184" w:right="69" w:hanging="120"/>
              <w:textAlignment w:val="auto"/>
              <w:rPr>
                <w:rFonts w:hint="default" w:ascii="Times New Roman" w:hAnsi="Times New Roman" w:cs="Times New Roman"/>
                <w:spacing w:val="1"/>
                <w:sz w:val="23"/>
                <w:szCs w:val="23"/>
                <w:lang w:eastAsia="zh-CN"/>
              </w:rPr>
            </w:pPr>
            <w:r>
              <w:rPr>
                <w:rFonts w:hint="default" w:ascii="Times New Roman" w:hAnsi="Times New Roman" w:cs="Times New Roman"/>
                <w:spacing w:val="1"/>
                <w:sz w:val="23"/>
                <w:szCs w:val="23"/>
                <w:lang w:eastAsia="zh-CN"/>
              </w:rPr>
              <w:t>□是</w:t>
            </w:r>
          </w:p>
          <w:p w14:paraId="711F1F0E">
            <w:pPr>
              <w:pStyle w:val="8"/>
              <w:keepNext w:val="0"/>
              <w:keepLines w:val="0"/>
              <w:pageBreakBefore w:val="0"/>
              <w:widowControl w:val="0"/>
              <w:kinsoku/>
              <w:wordWrap/>
              <w:overflowPunct/>
              <w:topLinePunct w:val="0"/>
              <w:autoSpaceDE/>
              <w:autoSpaceDN/>
              <w:bidi w:val="0"/>
              <w:adjustRightInd/>
              <w:snapToGrid/>
              <w:spacing w:before="85" w:line="360" w:lineRule="exact"/>
              <w:ind w:left="184" w:right="69" w:hanging="120"/>
              <w:textAlignment w:val="auto"/>
              <w:rPr>
                <w:rFonts w:hint="default" w:ascii="Times New Roman" w:hAnsi="Times New Roman" w:cs="Times New Roman"/>
                <w:spacing w:val="1"/>
                <w:sz w:val="23"/>
                <w:szCs w:val="23"/>
                <w:lang w:eastAsia="zh-CN"/>
              </w:rPr>
            </w:pPr>
            <w:r>
              <w:rPr>
                <w:rFonts w:hint="default" w:ascii="Times New Roman" w:hAnsi="Times New Roman" w:cs="Times New Roman"/>
                <w:spacing w:val="1"/>
                <w:sz w:val="23"/>
                <w:szCs w:val="23"/>
                <w:lang w:eastAsia="zh-CN"/>
              </w:rPr>
              <w:t>□否</w:t>
            </w:r>
          </w:p>
        </w:tc>
        <w:tc>
          <w:tcPr>
            <w:tcW w:w="2422" w:type="dxa"/>
            <w:gridSpan w:val="2"/>
            <w:vAlign w:val="top"/>
          </w:tcPr>
          <w:p w14:paraId="70020CAF">
            <w:pPr>
              <w:pStyle w:val="8"/>
              <w:keepNext w:val="0"/>
              <w:keepLines w:val="0"/>
              <w:pageBreakBefore w:val="0"/>
              <w:widowControl w:val="0"/>
              <w:kinsoku/>
              <w:wordWrap/>
              <w:overflowPunct/>
              <w:topLinePunct w:val="0"/>
              <w:autoSpaceDE/>
              <w:autoSpaceDN/>
              <w:bidi w:val="0"/>
              <w:adjustRightInd/>
              <w:snapToGrid/>
              <w:spacing w:before="85" w:line="360" w:lineRule="exact"/>
              <w:ind w:left="184" w:right="69" w:hanging="120"/>
              <w:textAlignment w:val="auto"/>
              <w:rPr>
                <w:rFonts w:hint="default" w:ascii="Times New Roman" w:hAnsi="Times New Roman" w:cs="Times New Roman"/>
                <w:spacing w:val="1"/>
                <w:sz w:val="23"/>
                <w:szCs w:val="23"/>
                <w:lang w:eastAsia="zh-CN"/>
              </w:rPr>
            </w:pPr>
            <w:r>
              <w:rPr>
                <w:rFonts w:hint="default" w:ascii="Times New Roman" w:hAnsi="Times New Roman" w:cs="Times New Roman"/>
                <w:spacing w:val="1"/>
                <w:sz w:val="23"/>
                <w:szCs w:val="23"/>
                <w:lang w:eastAsia="zh-CN"/>
              </w:rPr>
              <w:t>项目是否正在申报其他中央财政资金支持</w:t>
            </w:r>
          </w:p>
        </w:tc>
        <w:tc>
          <w:tcPr>
            <w:tcW w:w="599" w:type="dxa"/>
            <w:vAlign w:val="top"/>
          </w:tcPr>
          <w:p w14:paraId="27EDFBF9">
            <w:pPr>
              <w:pStyle w:val="8"/>
              <w:keepNext w:val="0"/>
              <w:keepLines w:val="0"/>
              <w:pageBreakBefore w:val="0"/>
              <w:widowControl w:val="0"/>
              <w:kinsoku/>
              <w:wordWrap/>
              <w:overflowPunct/>
              <w:topLinePunct w:val="0"/>
              <w:autoSpaceDE/>
              <w:autoSpaceDN/>
              <w:bidi w:val="0"/>
              <w:adjustRightInd/>
              <w:snapToGrid/>
              <w:spacing w:before="85" w:line="360" w:lineRule="exact"/>
              <w:ind w:left="184" w:right="69" w:hanging="120"/>
              <w:textAlignment w:val="auto"/>
              <w:rPr>
                <w:rFonts w:hint="default" w:ascii="Times New Roman" w:hAnsi="Times New Roman" w:cs="Times New Roman"/>
                <w:spacing w:val="1"/>
                <w:sz w:val="23"/>
                <w:szCs w:val="23"/>
                <w:lang w:eastAsia="zh-CN"/>
              </w:rPr>
            </w:pPr>
            <w:r>
              <w:rPr>
                <w:rFonts w:hint="default" w:ascii="Times New Roman" w:hAnsi="Times New Roman" w:cs="Times New Roman"/>
                <w:spacing w:val="1"/>
                <w:sz w:val="23"/>
                <w:szCs w:val="23"/>
                <w:lang w:eastAsia="zh-CN"/>
              </w:rPr>
              <w:t>□是</w:t>
            </w:r>
          </w:p>
          <w:p w14:paraId="6543790C">
            <w:pPr>
              <w:pStyle w:val="8"/>
              <w:keepNext w:val="0"/>
              <w:keepLines w:val="0"/>
              <w:pageBreakBefore w:val="0"/>
              <w:widowControl w:val="0"/>
              <w:kinsoku/>
              <w:wordWrap/>
              <w:overflowPunct/>
              <w:topLinePunct w:val="0"/>
              <w:autoSpaceDE/>
              <w:autoSpaceDN/>
              <w:bidi w:val="0"/>
              <w:adjustRightInd/>
              <w:snapToGrid/>
              <w:spacing w:before="85" w:line="360" w:lineRule="exact"/>
              <w:ind w:left="184" w:right="69" w:hanging="120"/>
              <w:textAlignment w:val="auto"/>
              <w:rPr>
                <w:rFonts w:hint="default" w:ascii="Times New Roman" w:hAnsi="Times New Roman" w:cs="Times New Roman"/>
                <w:spacing w:val="1"/>
                <w:sz w:val="23"/>
                <w:szCs w:val="23"/>
                <w:lang w:eastAsia="zh-CN"/>
              </w:rPr>
            </w:pPr>
            <w:r>
              <w:rPr>
                <w:rFonts w:hint="default" w:ascii="Times New Roman" w:hAnsi="Times New Roman" w:cs="Times New Roman"/>
                <w:spacing w:val="1"/>
                <w:sz w:val="23"/>
                <w:szCs w:val="23"/>
                <w:lang w:eastAsia="zh-CN"/>
              </w:rPr>
              <w:t>□否</w:t>
            </w:r>
          </w:p>
        </w:tc>
      </w:tr>
      <w:tr w14:paraId="7F447F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5" w:hRule="atLeast"/>
          <w:jc w:val="center"/>
        </w:trPr>
        <w:tc>
          <w:tcPr>
            <w:tcW w:w="1675" w:type="dxa"/>
            <w:vAlign w:val="top"/>
          </w:tcPr>
          <w:p w14:paraId="4CE2D870">
            <w:pPr>
              <w:pStyle w:val="8"/>
              <w:keepNext w:val="0"/>
              <w:keepLines w:val="0"/>
              <w:pageBreakBefore w:val="0"/>
              <w:widowControl w:val="0"/>
              <w:kinsoku/>
              <w:wordWrap/>
              <w:overflowPunct/>
              <w:topLinePunct w:val="0"/>
              <w:autoSpaceDE/>
              <w:autoSpaceDN/>
              <w:bidi w:val="0"/>
              <w:adjustRightInd/>
              <w:snapToGrid/>
              <w:spacing w:before="128" w:line="400" w:lineRule="exact"/>
              <w:ind w:left="185" w:right="137"/>
              <w:jc w:val="left"/>
              <w:textAlignment w:val="auto"/>
              <w:rPr>
                <w:rFonts w:hint="default" w:ascii="Times New Roman" w:hAnsi="Times New Roman" w:cs="Times New Roman"/>
                <w:sz w:val="23"/>
                <w:szCs w:val="23"/>
                <w:lang w:eastAsia="zh-CN"/>
              </w:rPr>
            </w:pPr>
            <w:r>
              <w:rPr>
                <w:rFonts w:hint="default" w:ascii="Times New Roman" w:hAnsi="Times New Roman" w:cs="Times New Roman"/>
                <w:spacing w:val="3"/>
                <w:sz w:val="23"/>
                <w:szCs w:val="23"/>
                <w:lang w:eastAsia="zh-CN"/>
              </w:rPr>
              <w:t>项目投资期（精确到月）</w:t>
            </w:r>
          </w:p>
        </w:tc>
        <w:tc>
          <w:tcPr>
            <w:tcW w:w="1406" w:type="dxa"/>
            <w:vAlign w:val="top"/>
          </w:tcPr>
          <w:p w14:paraId="25D02EF6">
            <w:pPr>
              <w:pStyle w:val="8"/>
              <w:keepNext w:val="0"/>
              <w:keepLines w:val="0"/>
              <w:pageBreakBefore w:val="0"/>
              <w:widowControl w:val="0"/>
              <w:kinsoku/>
              <w:wordWrap/>
              <w:overflowPunct/>
              <w:topLinePunct w:val="0"/>
              <w:autoSpaceDE/>
              <w:autoSpaceDN/>
              <w:bidi w:val="0"/>
              <w:adjustRightInd/>
              <w:snapToGrid/>
              <w:spacing w:before="258" w:line="400" w:lineRule="exact"/>
              <w:ind w:left="112"/>
              <w:jc w:val="left"/>
              <w:textAlignment w:val="auto"/>
              <w:rPr>
                <w:rFonts w:hint="default" w:ascii="Times New Roman" w:hAnsi="Times New Roman" w:cs="Times New Roman"/>
                <w:sz w:val="23"/>
                <w:szCs w:val="23"/>
                <w:lang w:eastAsia="zh-CN"/>
              </w:rPr>
            </w:pPr>
            <w:r>
              <w:rPr>
                <w:rFonts w:hint="default" w:ascii="Times New Roman" w:hAnsi="Times New Roman" w:cs="Times New Roman"/>
                <w:spacing w:val="5"/>
                <w:sz w:val="23"/>
                <w:szCs w:val="23"/>
                <w:lang w:eastAsia="zh-CN"/>
              </w:rPr>
              <w:t>开工时间</w:t>
            </w:r>
          </w:p>
        </w:tc>
        <w:tc>
          <w:tcPr>
            <w:tcW w:w="2249" w:type="dxa"/>
            <w:gridSpan w:val="3"/>
            <w:vAlign w:val="top"/>
          </w:tcPr>
          <w:p w14:paraId="3C441CF8">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cs="Times New Roman"/>
                <w:sz w:val="21"/>
              </w:rPr>
            </w:pPr>
          </w:p>
        </w:tc>
        <w:tc>
          <w:tcPr>
            <w:tcW w:w="2404" w:type="dxa"/>
            <w:gridSpan w:val="3"/>
            <w:vAlign w:val="top"/>
          </w:tcPr>
          <w:p w14:paraId="3F287E4A">
            <w:pPr>
              <w:pStyle w:val="8"/>
              <w:keepNext w:val="0"/>
              <w:keepLines w:val="0"/>
              <w:pageBreakBefore w:val="0"/>
              <w:widowControl w:val="0"/>
              <w:kinsoku/>
              <w:wordWrap/>
              <w:overflowPunct/>
              <w:topLinePunct w:val="0"/>
              <w:autoSpaceDE/>
              <w:autoSpaceDN/>
              <w:bidi w:val="0"/>
              <w:adjustRightInd/>
              <w:snapToGrid/>
              <w:spacing w:before="255" w:line="400" w:lineRule="exact"/>
              <w:ind w:left="686"/>
              <w:jc w:val="left"/>
              <w:textAlignment w:val="auto"/>
              <w:rPr>
                <w:rFonts w:hint="default" w:ascii="Times New Roman" w:hAnsi="Times New Roman" w:cs="Times New Roman"/>
                <w:sz w:val="23"/>
                <w:szCs w:val="23"/>
                <w:lang w:eastAsia="zh-CN"/>
              </w:rPr>
            </w:pPr>
            <w:r>
              <w:rPr>
                <w:rFonts w:hint="default" w:ascii="Times New Roman" w:hAnsi="Times New Roman" w:cs="Times New Roman"/>
                <w:spacing w:val="4"/>
                <w:sz w:val="23"/>
                <w:szCs w:val="23"/>
                <w:lang w:eastAsia="zh-CN"/>
              </w:rPr>
              <w:t>拟完工时间</w:t>
            </w:r>
          </w:p>
        </w:tc>
        <w:tc>
          <w:tcPr>
            <w:tcW w:w="1895" w:type="dxa"/>
            <w:gridSpan w:val="2"/>
            <w:vAlign w:val="top"/>
          </w:tcPr>
          <w:p w14:paraId="1C4B16F1">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cs="Times New Roman"/>
                <w:sz w:val="21"/>
              </w:rPr>
            </w:pPr>
          </w:p>
        </w:tc>
      </w:tr>
      <w:tr w14:paraId="0F47AC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3" w:hRule="atLeast"/>
          <w:jc w:val="center"/>
        </w:trPr>
        <w:tc>
          <w:tcPr>
            <w:tcW w:w="1675" w:type="dxa"/>
            <w:vAlign w:val="top"/>
          </w:tcPr>
          <w:p w14:paraId="49490891">
            <w:pPr>
              <w:pStyle w:val="8"/>
              <w:keepNext w:val="0"/>
              <w:keepLines w:val="0"/>
              <w:pageBreakBefore w:val="0"/>
              <w:widowControl w:val="0"/>
              <w:kinsoku/>
              <w:wordWrap/>
              <w:overflowPunct/>
              <w:topLinePunct w:val="0"/>
              <w:autoSpaceDE/>
              <w:autoSpaceDN/>
              <w:bidi w:val="0"/>
              <w:adjustRightInd/>
              <w:snapToGrid/>
              <w:spacing w:before="128" w:line="400" w:lineRule="exact"/>
              <w:ind w:left="185" w:right="137"/>
              <w:jc w:val="left"/>
              <w:textAlignment w:val="auto"/>
              <w:rPr>
                <w:rFonts w:hint="default" w:ascii="Times New Roman" w:hAnsi="Times New Roman" w:cs="Times New Roman"/>
                <w:spacing w:val="3"/>
                <w:sz w:val="23"/>
                <w:szCs w:val="23"/>
                <w:lang w:eastAsia="zh-CN"/>
              </w:rPr>
            </w:pPr>
            <w:r>
              <w:rPr>
                <w:rFonts w:hint="default" w:ascii="Times New Roman" w:hAnsi="Times New Roman" w:cs="Times New Roman"/>
                <w:spacing w:val="3"/>
                <w:sz w:val="23"/>
                <w:szCs w:val="23"/>
                <w:lang w:eastAsia="zh-CN"/>
              </w:rPr>
              <w:t>项目拟投资金额</w:t>
            </w:r>
            <w:r>
              <w:rPr>
                <w:rFonts w:hint="eastAsia" w:ascii="Times New Roman" w:hAnsi="Times New Roman" w:cs="Times New Roman"/>
                <w:spacing w:val="5"/>
                <w:sz w:val="23"/>
                <w:szCs w:val="23"/>
                <w:lang w:eastAsia="zh-CN"/>
              </w:rPr>
              <w:t>（万元）</w:t>
            </w:r>
          </w:p>
        </w:tc>
        <w:tc>
          <w:tcPr>
            <w:tcW w:w="1406" w:type="dxa"/>
            <w:vAlign w:val="top"/>
          </w:tcPr>
          <w:p w14:paraId="7217F6DF">
            <w:pPr>
              <w:pStyle w:val="8"/>
              <w:keepNext w:val="0"/>
              <w:keepLines w:val="0"/>
              <w:pageBreakBefore w:val="0"/>
              <w:widowControl w:val="0"/>
              <w:kinsoku/>
              <w:wordWrap/>
              <w:overflowPunct/>
              <w:topLinePunct w:val="0"/>
              <w:autoSpaceDE/>
              <w:autoSpaceDN/>
              <w:bidi w:val="0"/>
              <w:adjustRightInd/>
              <w:snapToGrid/>
              <w:spacing w:before="258" w:line="400" w:lineRule="exact"/>
              <w:ind w:left="112"/>
              <w:jc w:val="left"/>
              <w:textAlignment w:val="auto"/>
              <w:rPr>
                <w:rFonts w:hint="default" w:ascii="Times New Roman" w:hAnsi="Times New Roman" w:cs="Times New Roman"/>
                <w:spacing w:val="5"/>
                <w:sz w:val="23"/>
                <w:szCs w:val="23"/>
                <w:lang w:eastAsia="zh-CN"/>
              </w:rPr>
            </w:pPr>
            <w:r>
              <w:rPr>
                <w:rFonts w:hint="default" w:ascii="Times New Roman" w:hAnsi="Times New Roman" w:cs="Times New Roman"/>
                <w:spacing w:val="5"/>
                <w:sz w:val="23"/>
                <w:szCs w:val="23"/>
                <w:lang w:eastAsia="zh-CN"/>
              </w:rPr>
              <w:t>总金额</w:t>
            </w:r>
          </w:p>
          <w:p w14:paraId="1FE25339">
            <w:pPr>
              <w:pStyle w:val="8"/>
              <w:keepNext w:val="0"/>
              <w:keepLines w:val="0"/>
              <w:pageBreakBefore w:val="0"/>
              <w:widowControl w:val="0"/>
              <w:kinsoku/>
              <w:wordWrap/>
              <w:overflowPunct/>
              <w:topLinePunct w:val="0"/>
              <w:autoSpaceDE/>
              <w:autoSpaceDN/>
              <w:bidi w:val="0"/>
              <w:adjustRightInd/>
              <w:snapToGrid/>
              <w:spacing w:before="258" w:line="400" w:lineRule="exact"/>
              <w:ind w:left="112"/>
              <w:jc w:val="left"/>
              <w:textAlignment w:val="auto"/>
              <w:rPr>
                <w:rFonts w:hint="default" w:ascii="Times New Roman" w:hAnsi="Times New Roman" w:cs="Times New Roman"/>
                <w:spacing w:val="5"/>
                <w:sz w:val="23"/>
                <w:szCs w:val="23"/>
                <w:lang w:eastAsia="zh-CN"/>
              </w:rPr>
            </w:pPr>
          </w:p>
        </w:tc>
        <w:tc>
          <w:tcPr>
            <w:tcW w:w="2249" w:type="dxa"/>
            <w:gridSpan w:val="3"/>
            <w:vAlign w:val="top"/>
          </w:tcPr>
          <w:p w14:paraId="13654AD5">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cs="Times New Roman"/>
                <w:sz w:val="21"/>
              </w:rPr>
            </w:pPr>
          </w:p>
        </w:tc>
        <w:tc>
          <w:tcPr>
            <w:tcW w:w="2404" w:type="dxa"/>
            <w:gridSpan w:val="3"/>
            <w:vAlign w:val="top"/>
          </w:tcPr>
          <w:p w14:paraId="4B0E0B52">
            <w:pPr>
              <w:pStyle w:val="8"/>
              <w:keepNext w:val="0"/>
              <w:keepLines w:val="0"/>
              <w:pageBreakBefore w:val="0"/>
              <w:widowControl w:val="0"/>
              <w:kinsoku/>
              <w:wordWrap/>
              <w:overflowPunct/>
              <w:topLinePunct w:val="0"/>
              <w:autoSpaceDE/>
              <w:autoSpaceDN/>
              <w:bidi w:val="0"/>
              <w:adjustRightInd/>
              <w:snapToGrid/>
              <w:spacing w:before="255" w:line="400" w:lineRule="exact"/>
              <w:ind w:left="686"/>
              <w:jc w:val="left"/>
              <w:textAlignment w:val="auto"/>
              <w:rPr>
                <w:rFonts w:hint="default" w:ascii="Times New Roman" w:hAnsi="Times New Roman" w:cs="Times New Roman"/>
                <w:spacing w:val="4"/>
                <w:sz w:val="23"/>
                <w:szCs w:val="23"/>
                <w:lang w:eastAsia="zh-CN"/>
              </w:rPr>
            </w:pPr>
            <w:r>
              <w:rPr>
                <w:rFonts w:hint="default" w:ascii="Times New Roman" w:hAnsi="Times New Roman" w:cs="Times New Roman"/>
                <w:spacing w:val="4"/>
                <w:sz w:val="23"/>
                <w:szCs w:val="23"/>
                <w:lang w:eastAsia="zh-CN"/>
              </w:rPr>
              <w:t>已投入金额</w:t>
            </w:r>
          </w:p>
        </w:tc>
        <w:tc>
          <w:tcPr>
            <w:tcW w:w="1895" w:type="dxa"/>
            <w:gridSpan w:val="2"/>
            <w:vAlign w:val="top"/>
          </w:tcPr>
          <w:p w14:paraId="3B6F135F">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cs="Times New Roman"/>
                <w:sz w:val="21"/>
              </w:rPr>
            </w:pPr>
          </w:p>
        </w:tc>
      </w:tr>
      <w:tr w14:paraId="276737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4" w:hRule="atLeast"/>
          <w:jc w:val="center"/>
        </w:trPr>
        <w:tc>
          <w:tcPr>
            <w:tcW w:w="1675" w:type="dxa"/>
            <w:vAlign w:val="top"/>
          </w:tcPr>
          <w:p w14:paraId="5DFEC743">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cs="Times New Roman"/>
                <w:sz w:val="21"/>
              </w:rPr>
            </w:pPr>
          </w:p>
          <w:p w14:paraId="0B7837AC">
            <w:pPr>
              <w:pStyle w:val="8"/>
              <w:keepNext w:val="0"/>
              <w:keepLines w:val="0"/>
              <w:pageBreakBefore w:val="0"/>
              <w:widowControl w:val="0"/>
              <w:kinsoku/>
              <w:wordWrap/>
              <w:overflowPunct/>
              <w:topLinePunct w:val="0"/>
              <w:autoSpaceDE/>
              <w:autoSpaceDN/>
              <w:bidi w:val="0"/>
              <w:adjustRightInd/>
              <w:snapToGrid/>
              <w:spacing w:before="75" w:line="400" w:lineRule="exact"/>
              <w:ind w:left="403" w:right="282" w:hanging="109"/>
              <w:jc w:val="left"/>
              <w:textAlignment w:val="auto"/>
              <w:rPr>
                <w:rFonts w:hint="default" w:ascii="Times New Roman" w:hAnsi="Times New Roman" w:cs="Times New Roman"/>
                <w:sz w:val="23"/>
                <w:szCs w:val="23"/>
                <w:lang w:eastAsia="zh-CN"/>
              </w:rPr>
            </w:pPr>
            <w:r>
              <w:rPr>
                <w:rFonts w:hint="default" w:ascii="Times New Roman" w:hAnsi="Times New Roman" w:cs="Times New Roman"/>
                <w:spacing w:val="3"/>
                <w:sz w:val="23"/>
                <w:szCs w:val="23"/>
                <w:lang w:eastAsia="zh-CN"/>
              </w:rPr>
              <w:t>项目类型（勾选）</w:t>
            </w:r>
          </w:p>
        </w:tc>
        <w:tc>
          <w:tcPr>
            <w:tcW w:w="3646" w:type="dxa"/>
            <w:gridSpan w:val="3"/>
            <w:tcBorders>
              <w:right w:val="nil"/>
            </w:tcBorders>
            <w:vAlign w:val="top"/>
          </w:tcPr>
          <w:p w14:paraId="464940F1">
            <w:pPr>
              <w:pStyle w:val="8"/>
              <w:keepNext w:val="0"/>
              <w:keepLines w:val="0"/>
              <w:pageBreakBefore w:val="0"/>
              <w:widowControl w:val="0"/>
              <w:kinsoku/>
              <w:wordWrap/>
              <w:overflowPunct/>
              <w:topLinePunct w:val="0"/>
              <w:autoSpaceDE/>
              <w:autoSpaceDN/>
              <w:bidi w:val="0"/>
              <w:adjustRightInd/>
              <w:snapToGrid/>
              <w:spacing w:before="250" w:line="400" w:lineRule="exact"/>
              <w:ind w:left="442"/>
              <w:jc w:val="left"/>
              <w:textAlignment w:val="auto"/>
              <w:rPr>
                <w:rFonts w:hint="default" w:ascii="Times New Roman" w:hAnsi="Times New Roman" w:cs="Times New Roman"/>
                <w:sz w:val="23"/>
                <w:szCs w:val="23"/>
                <w:lang w:eastAsia="zh-CN"/>
              </w:rPr>
            </w:pPr>
            <w:r>
              <w:rPr>
                <w:rFonts w:hint="default" w:ascii="Times New Roman" w:hAnsi="Times New Roman" w:cs="Times New Roman"/>
                <w:spacing w:val="3"/>
                <w:sz w:val="23"/>
                <w:szCs w:val="23"/>
                <w:lang w:eastAsia="zh-CN"/>
              </w:rPr>
              <w:t>□</w:t>
            </w:r>
            <w:r>
              <w:rPr>
                <w:rFonts w:hint="default" w:ascii="Times New Roman" w:hAnsi="Times New Roman" w:cs="Times New Roman"/>
                <w:spacing w:val="1"/>
                <w:sz w:val="23"/>
                <w:szCs w:val="23"/>
                <w:lang w:eastAsia="zh-CN"/>
              </w:rPr>
              <w:t>推动城乡商贸流通融合发展</w:t>
            </w:r>
          </w:p>
          <w:p w14:paraId="6D33FB0D">
            <w:pPr>
              <w:pStyle w:val="8"/>
              <w:keepNext w:val="0"/>
              <w:keepLines w:val="0"/>
              <w:pageBreakBefore w:val="0"/>
              <w:widowControl w:val="0"/>
              <w:kinsoku/>
              <w:wordWrap/>
              <w:overflowPunct/>
              <w:topLinePunct w:val="0"/>
              <w:autoSpaceDE/>
              <w:autoSpaceDN/>
              <w:bidi w:val="0"/>
              <w:adjustRightInd/>
              <w:snapToGrid/>
              <w:spacing w:before="65" w:line="400" w:lineRule="exact"/>
              <w:ind w:left="462"/>
              <w:jc w:val="left"/>
              <w:textAlignment w:val="auto"/>
              <w:rPr>
                <w:rFonts w:hint="default" w:ascii="Times New Roman" w:hAnsi="Times New Roman" w:cs="Times New Roman"/>
                <w:sz w:val="23"/>
                <w:szCs w:val="23"/>
                <w:lang w:eastAsia="zh-CN"/>
              </w:rPr>
            </w:pPr>
            <w:r>
              <w:rPr>
                <w:rFonts w:hint="default" w:ascii="Times New Roman" w:hAnsi="Times New Roman" w:cs="Times New Roman"/>
                <w:spacing w:val="3"/>
                <w:sz w:val="23"/>
                <w:szCs w:val="23"/>
                <w:lang w:eastAsia="zh-CN"/>
              </w:rPr>
              <w:t>□</w:t>
            </w:r>
            <w:r>
              <w:rPr>
                <w:rFonts w:hint="default" w:ascii="Times New Roman" w:hAnsi="Times New Roman" w:cs="Times New Roman"/>
                <w:spacing w:val="2"/>
                <w:sz w:val="23"/>
                <w:szCs w:val="23"/>
                <w:lang w:eastAsia="zh-CN"/>
              </w:rPr>
              <w:t>完善农村商贸流通体系</w:t>
            </w:r>
          </w:p>
          <w:p w14:paraId="35FDAF05">
            <w:pPr>
              <w:pStyle w:val="8"/>
              <w:keepNext w:val="0"/>
              <w:keepLines w:val="0"/>
              <w:pageBreakBefore w:val="0"/>
              <w:widowControl w:val="0"/>
              <w:kinsoku/>
              <w:wordWrap/>
              <w:overflowPunct/>
              <w:topLinePunct w:val="0"/>
              <w:autoSpaceDE/>
              <w:autoSpaceDN/>
              <w:bidi w:val="0"/>
              <w:adjustRightInd/>
              <w:snapToGrid/>
              <w:spacing w:before="8" w:line="400" w:lineRule="exact"/>
              <w:ind w:left="452"/>
              <w:jc w:val="left"/>
              <w:textAlignment w:val="auto"/>
              <w:rPr>
                <w:rFonts w:hint="default" w:ascii="Times New Roman" w:hAnsi="Times New Roman" w:cs="Times New Roman"/>
                <w:sz w:val="23"/>
                <w:szCs w:val="23"/>
                <w:lang w:eastAsia="zh-CN"/>
              </w:rPr>
            </w:pPr>
            <w:r>
              <w:rPr>
                <w:rFonts w:hint="default" w:ascii="Times New Roman" w:hAnsi="Times New Roman" w:cs="Times New Roman"/>
                <w:spacing w:val="3"/>
                <w:sz w:val="23"/>
                <w:szCs w:val="23"/>
                <w:lang w:eastAsia="zh-CN"/>
              </w:rPr>
              <w:t>□</w:t>
            </w:r>
            <w:r>
              <w:rPr>
                <w:rFonts w:hint="default" w:ascii="Times New Roman" w:hAnsi="Times New Roman" w:cs="Times New Roman"/>
                <w:spacing w:val="1"/>
                <w:sz w:val="23"/>
                <w:szCs w:val="23"/>
                <w:lang w:eastAsia="zh-CN"/>
              </w:rPr>
              <w:t>完善城乡再生资源回收体系</w:t>
            </w:r>
          </w:p>
        </w:tc>
        <w:tc>
          <w:tcPr>
            <w:tcW w:w="4308" w:type="dxa"/>
            <w:gridSpan w:val="6"/>
            <w:tcBorders>
              <w:left w:val="nil"/>
            </w:tcBorders>
            <w:vAlign w:val="top"/>
          </w:tcPr>
          <w:p w14:paraId="189BB271">
            <w:pPr>
              <w:pStyle w:val="8"/>
              <w:keepNext w:val="0"/>
              <w:keepLines w:val="0"/>
              <w:pageBreakBefore w:val="0"/>
              <w:widowControl w:val="0"/>
              <w:kinsoku/>
              <w:wordWrap/>
              <w:overflowPunct/>
              <w:topLinePunct w:val="0"/>
              <w:autoSpaceDE/>
              <w:autoSpaceDN/>
              <w:bidi w:val="0"/>
              <w:adjustRightInd/>
              <w:snapToGrid/>
              <w:spacing w:before="268" w:line="400" w:lineRule="exact"/>
              <w:ind w:right="558" w:firstLine="236" w:firstLineChars="100"/>
              <w:jc w:val="left"/>
              <w:textAlignment w:val="auto"/>
              <w:rPr>
                <w:rFonts w:hint="default" w:ascii="Times New Roman" w:hAnsi="Times New Roman" w:cs="Times New Roman"/>
                <w:spacing w:val="7"/>
                <w:sz w:val="23"/>
                <w:szCs w:val="23"/>
                <w:lang w:eastAsia="zh-CN"/>
              </w:rPr>
            </w:pPr>
            <w:r>
              <w:rPr>
                <w:rFonts w:hint="default" w:ascii="Times New Roman" w:hAnsi="Times New Roman" w:cs="Times New Roman"/>
                <w:spacing w:val="3"/>
                <w:sz w:val="23"/>
                <w:szCs w:val="23"/>
                <w:lang w:eastAsia="zh-CN"/>
              </w:rPr>
              <w:t>□</w:t>
            </w:r>
            <w:r>
              <w:rPr>
                <w:rFonts w:hint="default" w:ascii="Times New Roman" w:hAnsi="Times New Roman" w:cs="Times New Roman"/>
                <w:spacing w:val="1"/>
                <w:sz w:val="23"/>
                <w:szCs w:val="23"/>
                <w:lang w:eastAsia="zh-CN"/>
              </w:rPr>
              <w:t>建设生活必需品流通保供体系</w:t>
            </w:r>
            <w:r>
              <w:rPr>
                <w:rFonts w:hint="default" w:ascii="Times New Roman" w:hAnsi="Times New Roman" w:cs="Times New Roman"/>
                <w:spacing w:val="7"/>
                <w:sz w:val="23"/>
                <w:szCs w:val="23"/>
                <w:lang w:eastAsia="zh-CN"/>
              </w:rPr>
              <w:t xml:space="preserve"> </w:t>
            </w:r>
          </w:p>
          <w:p w14:paraId="7D8CC3B0">
            <w:pPr>
              <w:pStyle w:val="8"/>
              <w:keepNext w:val="0"/>
              <w:keepLines w:val="0"/>
              <w:pageBreakBefore w:val="0"/>
              <w:widowControl w:val="0"/>
              <w:kinsoku/>
              <w:wordWrap/>
              <w:overflowPunct/>
              <w:topLinePunct w:val="0"/>
              <w:autoSpaceDE/>
              <w:autoSpaceDN/>
              <w:bidi w:val="0"/>
              <w:adjustRightInd/>
              <w:snapToGrid/>
              <w:spacing w:before="268" w:line="400" w:lineRule="exact"/>
              <w:ind w:right="558" w:firstLine="236" w:firstLineChars="100"/>
              <w:jc w:val="left"/>
              <w:textAlignment w:val="auto"/>
              <w:rPr>
                <w:rFonts w:hint="default" w:ascii="Times New Roman" w:hAnsi="Times New Roman" w:cs="Times New Roman"/>
                <w:sz w:val="23"/>
                <w:szCs w:val="23"/>
                <w:lang w:eastAsia="zh-CN"/>
              </w:rPr>
            </w:pPr>
            <w:r>
              <w:rPr>
                <w:rFonts w:hint="default" w:ascii="Times New Roman" w:hAnsi="Times New Roman" w:cs="Times New Roman"/>
                <w:spacing w:val="3"/>
                <w:sz w:val="23"/>
                <w:szCs w:val="23"/>
                <w:lang w:eastAsia="zh-CN"/>
              </w:rPr>
              <w:t>□</w:t>
            </w:r>
            <w:r>
              <w:rPr>
                <w:rFonts w:hint="default" w:ascii="Times New Roman" w:hAnsi="Times New Roman" w:cs="Times New Roman"/>
                <w:spacing w:val="-1"/>
                <w:sz w:val="23"/>
                <w:szCs w:val="23"/>
                <w:lang w:eastAsia="zh-CN"/>
              </w:rPr>
              <w:t>加快培育现代流通骨干企业</w:t>
            </w:r>
          </w:p>
        </w:tc>
      </w:tr>
      <w:tr w14:paraId="4B6FA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8" w:hRule="atLeast"/>
          <w:jc w:val="center"/>
        </w:trPr>
        <w:tc>
          <w:tcPr>
            <w:tcW w:w="1675" w:type="dxa"/>
            <w:vAlign w:val="top"/>
          </w:tcPr>
          <w:p w14:paraId="7C252F19">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cs="Times New Roman"/>
                <w:sz w:val="21"/>
              </w:rPr>
            </w:pPr>
          </w:p>
          <w:p w14:paraId="0112DA32">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cs="Times New Roman"/>
                <w:sz w:val="21"/>
              </w:rPr>
            </w:pPr>
          </w:p>
          <w:p w14:paraId="399C2020">
            <w:pPr>
              <w:pStyle w:val="8"/>
              <w:keepNext w:val="0"/>
              <w:keepLines w:val="0"/>
              <w:pageBreakBefore w:val="0"/>
              <w:widowControl w:val="0"/>
              <w:kinsoku/>
              <w:wordWrap/>
              <w:overflowPunct/>
              <w:topLinePunct w:val="0"/>
              <w:autoSpaceDE/>
              <w:autoSpaceDN/>
              <w:bidi w:val="0"/>
              <w:adjustRightInd/>
              <w:snapToGrid/>
              <w:spacing w:before="75" w:line="400" w:lineRule="exact"/>
              <w:ind w:left="524" w:right="177" w:hanging="349"/>
              <w:jc w:val="left"/>
              <w:textAlignment w:val="auto"/>
              <w:rPr>
                <w:rFonts w:hint="default" w:ascii="Times New Roman" w:hAnsi="Times New Roman" w:cs="Times New Roman"/>
                <w:sz w:val="23"/>
                <w:szCs w:val="23"/>
                <w:lang w:eastAsia="zh-CN"/>
              </w:rPr>
            </w:pPr>
            <w:r>
              <w:rPr>
                <w:rFonts w:hint="default" w:ascii="Times New Roman" w:hAnsi="Times New Roman" w:cs="Times New Roman"/>
                <w:spacing w:val="2"/>
                <w:sz w:val="23"/>
                <w:szCs w:val="23"/>
                <w:lang w:eastAsia="zh-CN"/>
              </w:rPr>
              <w:t>项目拟建设内容</w:t>
            </w:r>
          </w:p>
        </w:tc>
        <w:tc>
          <w:tcPr>
            <w:tcW w:w="7954" w:type="dxa"/>
            <w:gridSpan w:val="9"/>
            <w:vAlign w:val="top"/>
          </w:tcPr>
          <w:p w14:paraId="61B60153">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cs="Times New Roman"/>
                <w:sz w:val="21"/>
              </w:rPr>
            </w:pPr>
          </w:p>
        </w:tc>
      </w:tr>
      <w:tr w14:paraId="127651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3" w:hRule="atLeast"/>
          <w:jc w:val="center"/>
        </w:trPr>
        <w:tc>
          <w:tcPr>
            <w:tcW w:w="1675" w:type="dxa"/>
            <w:tcBorders>
              <w:bottom w:val="nil"/>
            </w:tcBorders>
            <w:vAlign w:val="top"/>
          </w:tcPr>
          <w:p w14:paraId="246E3F99">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cs="Times New Roman"/>
                <w:sz w:val="21"/>
              </w:rPr>
            </w:pPr>
          </w:p>
          <w:p w14:paraId="1B5D22F7">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cs="Times New Roman"/>
                <w:sz w:val="21"/>
              </w:rPr>
            </w:pPr>
          </w:p>
          <w:p w14:paraId="49D01573">
            <w:pPr>
              <w:pStyle w:val="8"/>
              <w:keepNext w:val="0"/>
              <w:keepLines w:val="0"/>
              <w:pageBreakBefore w:val="0"/>
              <w:widowControl w:val="0"/>
              <w:kinsoku/>
              <w:wordWrap/>
              <w:overflowPunct/>
              <w:topLinePunct w:val="0"/>
              <w:autoSpaceDE/>
              <w:autoSpaceDN/>
              <w:bidi w:val="0"/>
              <w:adjustRightInd/>
              <w:snapToGrid/>
              <w:spacing w:before="75" w:line="400" w:lineRule="exact"/>
              <w:jc w:val="center"/>
              <w:textAlignment w:val="auto"/>
              <w:rPr>
                <w:rFonts w:hint="default" w:ascii="Times New Roman" w:hAnsi="Times New Roman" w:cs="Times New Roman"/>
                <w:spacing w:val="8"/>
                <w:sz w:val="23"/>
                <w:szCs w:val="23"/>
                <w:lang w:eastAsia="zh-CN"/>
              </w:rPr>
            </w:pPr>
            <w:r>
              <w:rPr>
                <w:rFonts w:hint="default" w:ascii="Times New Roman" w:hAnsi="Times New Roman" w:cs="Times New Roman"/>
                <w:spacing w:val="2"/>
                <w:sz w:val="23"/>
                <w:szCs w:val="23"/>
                <w:lang w:eastAsia="zh-CN"/>
              </w:rPr>
              <w:t>项目预期实</w:t>
            </w:r>
            <w:r>
              <w:rPr>
                <w:rFonts w:hint="default" w:ascii="Times New Roman" w:hAnsi="Times New Roman" w:cs="Times New Roman"/>
                <w:spacing w:val="8"/>
                <w:sz w:val="23"/>
                <w:szCs w:val="23"/>
                <w:lang w:eastAsia="zh-CN"/>
              </w:rPr>
              <w:t>现</w:t>
            </w:r>
          </w:p>
          <w:p w14:paraId="0793D245">
            <w:pPr>
              <w:pStyle w:val="8"/>
              <w:keepNext w:val="0"/>
              <w:keepLines w:val="0"/>
              <w:pageBreakBefore w:val="0"/>
              <w:widowControl w:val="0"/>
              <w:kinsoku/>
              <w:wordWrap/>
              <w:overflowPunct/>
              <w:topLinePunct w:val="0"/>
              <w:autoSpaceDE/>
              <w:autoSpaceDN/>
              <w:bidi w:val="0"/>
              <w:adjustRightInd/>
              <w:snapToGrid/>
              <w:spacing w:before="75" w:line="400" w:lineRule="exact"/>
              <w:jc w:val="center"/>
              <w:textAlignment w:val="auto"/>
              <w:rPr>
                <w:rFonts w:hint="default" w:ascii="Times New Roman" w:hAnsi="Times New Roman" w:cs="Times New Roman"/>
                <w:sz w:val="23"/>
                <w:szCs w:val="23"/>
                <w:lang w:eastAsia="zh-CN"/>
              </w:rPr>
            </w:pPr>
            <w:r>
              <w:rPr>
                <w:rFonts w:hint="default" w:ascii="Times New Roman" w:hAnsi="Times New Roman" w:cs="Times New Roman"/>
                <w:spacing w:val="8"/>
                <w:sz w:val="23"/>
                <w:szCs w:val="23"/>
                <w:lang w:eastAsia="zh-CN"/>
              </w:rPr>
              <w:t>功能及目</w:t>
            </w:r>
            <w:r>
              <w:rPr>
                <w:rFonts w:hint="default" w:ascii="Times New Roman" w:hAnsi="Times New Roman" w:cs="Times New Roman"/>
                <w:sz w:val="23"/>
                <w:szCs w:val="23"/>
                <w:lang w:eastAsia="zh-CN"/>
              </w:rPr>
              <w:t>标</w:t>
            </w:r>
          </w:p>
          <w:p w14:paraId="277DDAAC">
            <w:pPr>
              <w:pStyle w:val="8"/>
              <w:keepNext w:val="0"/>
              <w:keepLines w:val="0"/>
              <w:pageBreakBefore w:val="0"/>
              <w:widowControl w:val="0"/>
              <w:kinsoku/>
              <w:wordWrap/>
              <w:overflowPunct/>
              <w:topLinePunct w:val="0"/>
              <w:autoSpaceDE/>
              <w:autoSpaceDN/>
              <w:bidi w:val="0"/>
              <w:adjustRightInd/>
              <w:snapToGrid/>
              <w:spacing w:before="75" w:line="400" w:lineRule="exact"/>
              <w:jc w:val="center"/>
              <w:textAlignment w:val="auto"/>
              <w:rPr>
                <w:rFonts w:hint="default" w:ascii="Times New Roman" w:hAnsi="Times New Roman" w:cs="Times New Roman"/>
                <w:sz w:val="23"/>
                <w:szCs w:val="23"/>
                <w:lang w:eastAsia="zh-CN"/>
              </w:rPr>
            </w:pPr>
            <w:r>
              <w:rPr>
                <w:rFonts w:hint="default" w:ascii="Times New Roman" w:hAnsi="Times New Roman" w:cs="Times New Roman"/>
                <w:sz w:val="23"/>
                <w:szCs w:val="23"/>
                <w:lang w:eastAsia="zh-CN"/>
              </w:rPr>
              <w:t>（300字以内）</w:t>
            </w:r>
          </w:p>
        </w:tc>
        <w:tc>
          <w:tcPr>
            <w:tcW w:w="7954" w:type="dxa"/>
            <w:gridSpan w:val="9"/>
            <w:vAlign w:val="top"/>
          </w:tcPr>
          <w:p w14:paraId="603B80C2">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Times New Roman" w:hAnsi="Times New Roman" w:cs="Times New Roman"/>
                <w:sz w:val="21"/>
              </w:rPr>
            </w:pPr>
          </w:p>
        </w:tc>
      </w:tr>
      <w:tr w14:paraId="622BD1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3" w:hRule="atLeast"/>
          <w:jc w:val="center"/>
        </w:trPr>
        <w:tc>
          <w:tcPr>
            <w:tcW w:w="1675" w:type="dxa"/>
            <w:vAlign w:val="center"/>
          </w:tcPr>
          <w:p w14:paraId="74BD2D78">
            <w:pPr>
              <w:pStyle w:val="8"/>
              <w:keepNext w:val="0"/>
              <w:keepLines w:val="0"/>
              <w:pageBreakBefore w:val="0"/>
              <w:widowControl w:val="0"/>
              <w:kinsoku/>
              <w:wordWrap/>
              <w:overflowPunct/>
              <w:topLinePunct w:val="0"/>
              <w:autoSpaceDE/>
              <w:autoSpaceDN/>
              <w:bidi w:val="0"/>
              <w:adjustRightInd/>
              <w:snapToGrid/>
              <w:spacing w:before="74" w:line="400" w:lineRule="exact"/>
              <w:ind w:right="65" w:rightChars="0"/>
              <w:jc w:val="center"/>
              <w:textAlignment w:val="auto"/>
              <w:rPr>
                <w:rFonts w:hint="default" w:ascii="Times New Roman" w:hAnsi="Times New Roman" w:cs="Times New Roman"/>
                <w:sz w:val="23"/>
                <w:szCs w:val="23"/>
                <w:lang w:eastAsia="zh-CN"/>
              </w:rPr>
            </w:pPr>
            <w:r>
              <w:rPr>
                <w:rFonts w:hint="default" w:ascii="Times New Roman" w:hAnsi="Times New Roman" w:cs="Times New Roman"/>
                <w:spacing w:val="2"/>
                <w:sz w:val="23"/>
                <w:szCs w:val="23"/>
                <w:lang w:eastAsia="zh-CN"/>
              </w:rPr>
              <w:t>企业法人</w:t>
            </w:r>
            <w:r>
              <w:rPr>
                <w:rFonts w:hint="eastAsia" w:ascii="Times New Roman" w:hAnsi="Times New Roman" w:cs="Times New Roman"/>
                <w:spacing w:val="2"/>
                <w:sz w:val="23"/>
                <w:szCs w:val="23"/>
                <w:lang w:eastAsia="zh-CN"/>
              </w:rPr>
              <w:t>承诺</w:t>
            </w:r>
          </w:p>
        </w:tc>
        <w:tc>
          <w:tcPr>
            <w:tcW w:w="7954" w:type="dxa"/>
            <w:gridSpan w:val="9"/>
            <w:vAlign w:val="center"/>
          </w:tcPr>
          <w:p w14:paraId="5CD3DBDE">
            <w:pPr>
              <w:pStyle w:val="8"/>
              <w:keepNext w:val="0"/>
              <w:keepLines w:val="0"/>
              <w:pageBreakBefore w:val="0"/>
              <w:widowControl w:val="0"/>
              <w:kinsoku/>
              <w:wordWrap/>
              <w:overflowPunct/>
              <w:topLinePunct w:val="0"/>
              <w:autoSpaceDE/>
              <w:autoSpaceDN/>
              <w:bidi w:val="0"/>
              <w:adjustRightInd/>
              <w:snapToGrid/>
              <w:spacing w:before="215" w:line="400" w:lineRule="exact"/>
              <w:ind w:right="194"/>
              <w:jc w:val="left"/>
              <w:textAlignment w:val="auto"/>
              <w:rPr>
                <w:rFonts w:hint="default" w:ascii="Times New Roman" w:hAnsi="Times New Roman" w:cs="Times New Roman"/>
                <w:sz w:val="23"/>
                <w:szCs w:val="23"/>
                <w:lang w:eastAsia="zh-CN"/>
              </w:rPr>
            </w:pPr>
            <w:r>
              <w:rPr>
                <w:rFonts w:hint="eastAsia" w:ascii="Times New Roman" w:hAnsi="Times New Roman" w:cs="Times New Roman"/>
                <w:sz w:val="23"/>
                <w:szCs w:val="23"/>
                <w:lang w:val="en-US" w:eastAsia="zh-CN"/>
              </w:rPr>
              <w:t xml:space="preserve">     </w:t>
            </w:r>
            <w:r>
              <w:rPr>
                <w:rFonts w:hint="default" w:ascii="Times New Roman" w:hAnsi="Times New Roman" w:cs="Times New Roman"/>
                <w:sz w:val="23"/>
                <w:szCs w:val="23"/>
                <w:lang w:eastAsia="zh-CN"/>
              </w:rPr>
              <w:t>本人已对上述所填内容进行了认真核实并对其真实性、完整性和</w:t>
            </w:r>
            <w:r>
              <w:rPr>
                <w:rFonts w:hint="default" w:ascii="Times New Roman" w:hAnsi="Times New Roman" w:cs="Times New Roman"/>
                <w:spacing w:val="-1"/>
                <w:sz w:val="23"/>
                <w:szCs w:val="23"/>
                <w:lang w:eastAsia="zh-CN"/>
              </w:rPr>
              <w:t>有效性负责。</w:t>
            </w:r>
          </w:p>
          <w:p w14:paraId="0A52BF69">
            <w:pPr>
              <w:pStyle w:val="8"/>
              <w:keepNext w:val="0"/>
              <w:keepLines w:val="0"/>
              <w:pageBreakBefore w:val="0"/>
              <w:widowControl w:val="0"/>
              <w:kinsoku/>
              <w:wordWrap/>
              <w:overflowPunct/>
              <w:topLinePunct w:val="0"/>
              <w:autoSpaceDE/>
              <w:autoSpaceDN/>
              <w:bidi w:val="0"/>
              <w:adjustRightInd/>
              <w:snapToGrid/>
              <w:spacing w:before="215" w:line="400" w:lineRule="exact"/>
              <w:ind w:left="160" w:leftChars="50" w:right="194" w:firstLine="3910" w:firstLineChars="1700"/>
              <w:jc w:val="center"/>
              <w:textAlignment w:val="auto"/>
              <w:rPr>
                <w:rFonts w:hint="default" w:ascii="Times New Roman" w:hAnsi="Times New Roman" w:cs="Times New Roman"/>
                <w:sz w:val="23"/>
                <w:szCs w:val="23"/>
                <w:lang w:eastAsia="zh-CN"/>
              </w:rPr>
            </w:pPr>
            <w:r>
              <w:rPr>
                <w:rFonts w:hint="default" w:ascii="Times New Roman" w:hAnsi="Times New Roman" w:cs="Times New Roman"/>
                <w:sz w:val="23"/>
                <w:szCs w:val="23"/>
                <w:lang w:eastAsia="zh-CN"/>
              </w:rPr>
              <w:t>企业法人签名：</w:t>
            </w:r>
          </w:p>
          <w:p w14:paraId="714BFD00">
            <w:pPr>
              <w:pStyle w:val="8"/>
              <w:keepNext w:val="0"/>
              <w:keepLines w:val="0"/>
              <w:pageBreakBefore w:val="0"/>
              <w:widowControl w:val="0"/>
              <w:kinsoku/>
              <w:wordWrap/>
              <w:overflowPunct/>
              <w:topLinePunct w:val="0"/>
              <w:autoSpaceDE/>
              <w:autoSpaceDN/>
              <w:bidi w:val="0"/>
              <w:adjustRightInd/>
              <w:snapToGrid/>
              <w:spacing w:line="400" w:lineRule="exact"/>
              <w:ind w:left="5781"/>
              <w:jc w:val="center"/>
              <w:textAlignment w:val="auto"/>
              <w:rPr>
                <w:rFonts w:hint="default" w:ascii="Times New Roman" w:hAnsi="Times New Roman" w:cs="Times New Roman"/>
                <w:sz w:val="23"/>
                <w:szCs w:val="23"/>
                <w:lang w:eastAsia="zh-CN"/>
              </w:rPr>
            </w:pPr>
            <w:r>
              <w:rPr>
                <w:rFonts w:hint="default" w:ascii="Times New Roman" w:hAnsi="Times New Roman" w:cs="Times New Roman"/>
                <w:spacing w:val="-9"/>
                <w:sz w:val="23"/>
                <w:szCs w:val="23"/>
                <w:lang w:eastAsia="zh-CN"/>
              </w:rPr>
              <w:t>年</w:t>
            </w:r>
            <w:r>
              <w:rPr>
                <w:rFonts w:hint="default" w:ascii="Times New Roman" w:hAnsi="Times New Roman" w:cs="Times New Roman"/>
                <w:spacing w:val="4"/>
                <w:sz w:val="23"/>
                <w:szCs w:val="23"/>
                <w:lang w:eastAsia="zh-CN"/>
              </w:rPr>
              <w:t xml:space="preserve">    </w:t>
            </w:r>
            <w:r>
              <w:rPr>
                <w:rFonts w:hint="default" w:ascii="Times New Roman" w:hAnsi="Times New Roman" w:cs="Times New Roman"/>
                <w:spacing w:val="-9"/>
                <w:sz w:val="23"/>
                <w:szCs w:val="23"/>
                <w:lang w:eastAsia="zh-CN"/>
              </w:rPr>
              <w:t>月</w:t>
            </w:r>
            <w:r>
              <w:rPr>
                <w:rFonts w:hint="default" w:ascii="Times New Roman" w:hAnsi="Times New Roman" w:cs="Times New Roman"/>
                <w:spacing w:val="12"/>
                <w:sz w:val="23"/>
                <w:szCs w:val="23"/>
                <w:lang w:eastAsia="zh-CN"/>
              </w:rPr>
              <w:t xml:space="preserve">    </w:t>
            </w:r>
            <w:r>
              <w:rPr>
                <w:rFonts w:hint="default" w:ascii="Times New Roman" w:hAnsi="Times New Roman" w:cs="Times New Roman"/>
                <w:spacing w:val="-9"/>
                <w:sz w:val="23"/>
                <w:szCs w:val="23"/>
                <w:lang w:eastAsia="zh-CN"/>
              </w:rPr>
              <w:t>日</w:t>
            </w:r>
          </w:p>
        </w:tc>
      </w:tr>
      <w:tr w14:paraId="348D2B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5" w:hRule="atLeast"/>
          <w:jc w:val="center"/>
        </w:trPr>
        <w:tc>
          <w:tcPr>
            <w:tcW w:w="1675" w:type="dxa"/>
            <w:vAlign w:val="top"/>
          </w:tcPr>
          <w:p w14:paraId="7AB2C9A3">
            <w:pPr>
              <w:spacing w:line="333" w:lineRule="auto"/>
              <w:jc w:val="center"/>
              <w:rPr>
                <w:rFonts w:hint="default" w:ascii="Times New Roman" w:hAnsi="Times New Roman" w:cs="Times New Roman"/>
                <w:sz w:val="21"/>
              </w:rPr>
            </w:pPr>
          </w:p>
          <w:p w14:paraId="1E79AB73">
            <w:pPr>
              <w:pStyle w:val="8"/>
              <w:spacing w:before="74" w:line="221" w:lineRule="auto"/>
              <w:ind w:left="114"/>
              <w:jc w:val="center"/>
              <w:rPr>
                <w:rFonts w:hint="default" w:ascii="Times New Roman" w:hAnsi="Times New Roman" w:cs="Times New Roman"/>
                <w:sz w:val="23"/>
                <w:szCs w:val="23"/>
                <w:lang w:eastAsia="zh-CN"/>
              </w:rPr>
            </w:pPr>
            <w:r>
              <w:rPr>
                <w:rFonts w:hint="eastAsia" w:ascii="Times New Roman" w:hAnsi="Times New Roman" w:cs="Times New Roman"/>
                <w:spacing w:val="1"/>
                <w:sz w:val="23"/>
                <w:szCs w:val="23"/>
                <w:lang w:eastAsia="zh-CN"/>
              </w:rPr>
              <w:t>县（市、区）</w:t>
            </w:r>
            <w:r>
              <w:rPr>
                <w:rFonts w:hint="default" w:ascii="Times New Roman" w:hAnsi="Times New Roman" w:cs="Times New Roman"/>
                <w:spacing w:val="2"/>
                <w:sz w:val="23"/>
                <w:szCs w:val="23"/>
                <w:lang w:eastAsia="zh-CN"/>
              </w:rPr>
              <w:t>商务</w:t>
            </w:r>
            <w:r>
              <w:rPr>
                <w:rFonts w:hint="eastAsia" w:ascii="Times New Roman" w:hAnsi="Times New Roman" w:cs="Times New Roman"/>
                <w:spacing w:val="2"/>
                <w:sz w:val="23"/>
                <w:szCs w:val="23"/>
                <w:lang w:eastAsia="zh-CN"/>
              </w:rPr>
              <w:t>、供销等行业</w:t>
            </w:r>
            <w:r>
              <w:rPr>
                <w:rFonts w:hint="default" w:ascii="Times New Roman" w:hAnsi="Times New Roman" w:cs="Times New Roman"/>
                <w:spacing w:val="2"/>
                <w:sz w:val="23"/>
                <w:szCs w:val="23"/>
                <w:lang w:eastAsia="zh-CN"/>
              </w:rPr>
              <w:t>主管</w:t>
            </w:r>
            <w:r>
              <w:rPr>
                <w:rFonts w:hint="default" w:ascii="Times New Roman" w:hAnsi="Times New Roman" w:cs="Times New Roman"/>
                <w:spacing w:val="17"/>
                <w:sz w:val="23"/>
                <w:szCs w:val="23"/>
                <w:lang w:eastAsia="zh-CN"/>
              </w:rPr>
              <w:t>部门审核意</w:t>
            </w:r>
            <w:r>
              <w:rPr>
                <w:rFonts w:hint="default" w:ascii="Times New Roman" w:hAnsi="Times New Roman" w:cs="Times New Roman"/>
                <w:spacing w:val="10"/>
                <w:sz w:val="23"/>
                <w:szCs w:val="23"/>
                <w:lang w:eastAsia="zh-CN"/>
              </w:rPr>
              <w:t>见</w:t>
            </w:r>
          </w:p>
        </w:tc>
        <w:tc>
          <w:tcPr>
            <w:tcW w:w="7954" w:type="dxa"/>
            <w:gridSpan w:val="9"/>
            <w:vAlign w:val="top"/>
          </w:tcPr>
          <w:p w14:paraId="126C8C42">
            <w:pPr>
              <w:pStyle w:val="8"/>
              <w:spacing w:before="78" w:line="252" w:lineRule="auto"/>
              <w:ind w:left="91" w:firstLine="428" w:firstLineChars="200"/>
              <w:rPr>
                <w:rFonts w:hint="default" w:ascii="Times New Roman" w:hAnsi="Times New Roman" w:cs="Times New Roman"/>
                <w:spacing w:val="-8"/>
                <w:sz w:val="23"/>
                <w:szCs w:val="23"/>
                <w:lang w:eastAsia="zh-CN"/>
              </w:rPr>
            </w:pPr>
          </w:p>
          <w:p w14:paraId="540EB202">
            <w:pPr>
              <w:pStyle w:val="8"/>
              <w:spacing w:before="78" w:line="252" w:lineRule="auto"/>
              <w:ind w:left="91" w:firstLine="428" w:firstLineChars="200"/>
              <w:rPr>
                <w:rFonts w:hint="default" w:ascii="Times New Roman" w:hAnsi="Times New Roman" w:cs="Times New Roman"/>
                <w:sz w:val="23"/>
                <w:szCs w:val="23"/>
                <w:lang w:eastAsia="zh-CN"/>
              </w:rPr>
            </w:pPr>
            <w:r>
              <w:rPr>
                <w:rFonts w:hint="default" w:ascii="Times New Roman" w:hAnsi="Times New Roman" w:cs="Times New Roman"/>
                <w:spacing w:val="-8"/>
                <w:sz w:val="23"/>
                <w:szCs w:val="23"/>
                <w:lang w:eastAsia="zh-CN"/>
              </w:rPr>
              <w:t>经现场核查，该公司提报的所有材料真实有效、符合支持方向，并保证所承建的试点项目保质保量、按期完成。并征询相关部门意见无重复申报</w:t>
            </w:r>
            <w:r>
              <w:rPr>
                <w:rFonts w:hint="eastAsia" w:ascii="Times New Roman" w:hAnsi="Times New Roman" w:cs="Times New Roman"/>
                <w:spacing w:val="-8"/>
                <w:sz w:val="23"/>
                <w:szCs w:val="23"/>
                <w:lang w:eastAsia="zh-CN"/>
              </w:rPr>
              <w:t>中央</w:t>
            </w:r>
            <w:r>
              <w:rPr>
                <w:rFonts w:hint="default" w:ascii="Times New Roman" w:hAnsi="Times New Roman" w:cs="Times New Roman"/>
                <w:spacing w:val="-8"/>
                <w:sz w:val="23"/>
                <w:szCs w:val="23"/>
                <w:lang w:eastAsia="zh-CN"/>
              </w:rPr>
              <w:t>财政</w:t>
            </w:r>
            <w:r>
              <w:rPr>
                <w:rFonts w:hint="eastAsia" w:ascii="Times New Roman" w:hAnsi="Times New Roman" w:cs="Times New Roman"/>
                <w:spacing w:val="-8"/>
                <w:sz w:val="23"/>
                <w:szCs w:val="23"/>
                <w:lang w:eastAsia="zh-CN"/>
              </w:rPr>
              <w:t>资金</w:t>
            </w:r>
            <w:r>
              <w:rPr>
                <w:rFonts w:hint="default" w:ascii="Times New Roman" w:hAnsi="Times New Roman" w:cs="Times New Roman"/>
                <w:spacing w:val="-8"/>
                <w:sz w:val="23"/>
                <w:szCs w:val="23"/>
                <w:lang w:eastAsia="zh-CN"/>
              </w:rPr>
              <w:t>支持情况，同意申</w:t>
            </w:r>
            <w:r>
              <w:rPr>
                <w:rFonts w:hint="default" w:ascii="Times New Roman" w:hAnsi="Times New Roman" w:cs="Times New Roman"/>
                <w:spacing w:val="22"/>
                <w:sz w:val="23"/>
                <w:szCs w:val="23"/>
                <w:lang w:eastAsia="zh-CN"/>
              </w:rPr>
              <w:t>报。</w:t>
            </w:r>
          </w:p>
          <w:p w14:paraId="20B1DCB4">
            <w:pPr>
              <w:pStyle w:val="8"/>
              <w:spacing w:before="271" w:line="360" w:lineRule="auto"/>
              <w:ind w:right="1098" w:firstLine="5280" w:firstLineChars="2200"/>
              <w:rPr>
                <w:rFonts w:hint="default" w:ascii="Times New Roman" w:hAnsi="Times New Roman" w:cs="Times New Roman"/>
                <w:spacing w:val="5"/>
                <w:sz w:val="23"/>
                <w:szCs w:val="23"/>
                <w:lang w:eastAsia="zh-CN"/>
              </w:rPr>
            </w:pPr>
            <w:r>
              <w:rPr>
                <w:rFonts w:hint="default" w:ascii="Times New Roman" w:hAnsi="Times New Roman" w:cs="Times New Roman"/>
                <w:spacing w:val="5"/>
                <w:sz w:val="23"/>
                <w:szCs w:val="23"/>
                <w:lang w:eastAsia="zh-CN"/>
              </w:rPr>
              <w:t>(公章)</w:t>
            </w:r>
          </w:p>
          <w:p w14:paraId="2BD48DFB">
            <w:pPr>
              <w:pStyle w:val="8"/>
              <w:spacing w:before="271" w:line="360" w:lineRule="auto"/>
              <w:ind w:right="1098" w:firstLine="4641" w:firstLineChars="1950"/>
              <w:rPr>
                <w:rFonts w:hint="default" w:ascii="Times New Roman" w:hAnsi="Times New Roman" w:cs="Times New Roman"/>
                <w:sz w:val="23"/>
                <w:szCs w:val="23"/>
                <w:lang w:eastAsia="zh-CN"/>
              </w:rPr>
            </w:pPr>
            <w:r>
              <w:rPr>
                <w:rFonts w:hint="default" w:ascii="Times New Roman" w:hAnsi="Times New Roman" w:cs="Times New Roman"/>
                <w:spacing w:val="4"/>
                <w:sz w:val="23"/>
                <w:szCs w:val="23"/>
                <w:lang w:eastAsia="zh-CN"/>
              </w:rPr>
              <w:t xml:space="preserve"> </w:t>
            </w:r>
            <w:r>
              <w:rPr>
                <w:rFonts w:hint="default" w:ascii="Times New Roman" w:hAnsi="Times New Roman" w:cs="Times New Roman"/>
                <w:spacing w:val="-25"/>
                <w:sz w:val="23"/>
                <w:szCs w:val="23"/>
                <w:lang w:eastAsia="zh-CN"/>
              </w:rPr>
              <w:t>年</w:t>
            </w:r>
            <w:r>
              <w:rPr>
                <w:rFonts w:hint="default" w:ascii="Times New Roman" w:hAnsi="Times New Roman" w:cs="Times New Roman"/>
                <w:spacing w:val="4"/>
                <w:sz w:val="23"/>
                <w:szCs w:val="23"/>
                <w:lang w:eastAsia="zh-CN"/>
              </w:rPr>
              <w:t xml:space="preserve">    </w:t>
            </w:r>
            <w:r>
              <w:rPr>
                <w:rFonts w:hint="default" w:ascii="Times New Roman" w:hAnsi="Times New Roman" w:cs="Times New Roman"/>
                <w:spacing w:val="-25"/>
                <w:sz w:val="23"/>
                <w:szCs w:val="23"/>
                <w:lang w:eastAsia="zh-CN"/>
              </w:rPr>
              <w:t xml:space="preserve">  月       日</w:t>
            </w:r>
          </w:p>
        </w:tc>
      </w:tr>
    </w:tbl>
    <w:p w14:paraId="259460CB">
      <w:pPr>
        <w:pStyle w:val="2"/>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kwYTRmYzhkZDFjZmUyZTlmNzQxZjNkZWUwMDY4ZGQifQ=="/>
  </w:docVars>
  <w:rsids>
    <w:rsidRoot w:val="4A1947CF"/>
    <w:rsid w:val="3AFD3F74"/>
    <w:rsid w:val="3F2B945D"/>
    <w:rsid w:val="47FB0599"/>
    <w:rsid w:val="4A1947CF"/>
    <w:rsid w:val="5FBF47A5"/>
    <w:rsid w:val="7D3DAAAC"/>
    <w:rsid w:val="7DDDC35F"/>
    <w:rsid w:val="7E8BE871"/>
    <w:rsid w:val="A87D87EA"/>
    <w:rsid w:val="DD1E3C2A"/>
    <w:rsid w:val="DEDFBE7E"/>
    <w:rsid w:val="FF075D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footer"/>
    <w:basedOn w:val="1"/>
    <w:qFormat/>
    <w:uiPriority w:val="0"/>
    <w:pPr>
      <w:tabs>
        <w:tab w:val="center" w:pos="4153"/>
        <w:tab w:val="right" w:pos="8306"/>
      </w:tabs>
      <w:snapToGrid w:val="0"/>
      <w:jc w:val="left"/>
    </w:pPr>
    <w:rPr>
      <w:sz w:val="18"/>
    </w:rPr>
  </w:style>
  <w:style w:type="paragraph" w:customStyle="1" w:styleId="6">
    <w:name w:val="正文 New New New"/>
    <w:qFormat/>
    <w:uiPriority w:val="0"/>
    <w:pPr>
      <w:widowControl w:val="0"/>
      <w:jc w:val="both"/>
    </w:pPr>
    <w:rPr>
      <w:rFonts w:ascii="Calibri" w:hAnsi="Calibri" w:eastAsia="仿宋_GB2312" w:cs="Times New Roman"/>
      <w:kern w:val="2"/>
      <w:sz w:val="32"/>
      <w:szCs w:val="22"/>
      <w:lang w:val="en-US" w:eastAsia="zh-CN" w:bidi="ar-SA"/>
    </w:rPr>
  </w:style>
  <w:style w:type="paragraph" w:customStyle="1" w:styleId="7">
    <w:name w:val="正文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
    <w:name w:val="Table Text"/>
    <w:basedOn w:val="1"/>
    <w:semiHidden/>
    <w:qFormat/>
    <w:uiPriority w:val="0"/>
    <w:rPr>
      <w:rFonts w:ascii="宋体" w:hAnsi="宋体" w:eastAsia="宋体" w:cs="宋体"/>
      <w:sz w:val="36"/>
      <w:szCs w:val="36"/>
      <w:lang w:eastAsia="en-US"/>
    </w:rPr>
  </w:style>
  <w:style w:type="table" w:customStyle="1" w:styleId="9">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58</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2018-07-13T15:11:00Z</dcterms:created>
  <dc:creator>d</dc:creator>
  <cp:lastModifiedBy>a001</cp:lastModifiedBy>
  <cp:lastPrinted>2025-02-09T07:02:00Z</cp:lastPrinted>
  <dcterms:modified xsi:type="dcterms:W3CDTF">2026-02-27T14:07:48Z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966F1CEAB5AC146834D59167450618F0</vt:lpwstr>
  </property>
</Properties>
</file>