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7BD4B">
      <w:pPr>
        <w:pStyle w:val="3"/>
        <w:spacing w:before="137" w:line="188" w:lineRule="auto"/>
        <w:ind w:left="142"/>
        <w:rPr>
          <w:rFonts w:hint="eastAsia" w:eastAsia="微软雅黑"/>
          <w:lang w:val="en-US" w:eastAsia="zh-CN"/>
        </w:rPr>
      </w:pPr>
      <w:r>
        <w:rPr>
          <w:spacing w:val="-11"/>
        </w:rPr>
        <w:t>附件</w:t>
      </w:r>
      <w:r>
        <w:rPr>
          <w:rFonts w:hint="eastAsia"/>
          <w:spacing w:val="-11"/>
          <w:lang w:val="en-US" w:eastAsia="zh-CN"/>
        </w:rPr>
        <w:t>4</w:t>
      </w:r>
    </w:p>
    <w:p w14:paraId="7B63E26D">
      <w:pPr>
        <w:jc w:val="center"/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</w:pP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bidi="ar"/>
        </w:rPr>
        <w:t>202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val="en-US" w:eastAsia="zh-CN" w:bidi="ar"/>
        </w:rPr>
        <w:t>6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bidi="ar"/>
        </w:rPr>
        <w:t>河北省消费品以旧换新活动承办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  <w:t>单位名录（家电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val="en-US" w:eastAsia="zh-CN" w:bidi="ar"/>
        </w:rPr>
        <w:t>/数码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  <w:t>类）</w:t>
      </w:r>
    </w:p>
    <w:p w14:paraId="614E3D94">
      <w:pPr>
        <w:pStyle w:val="6"/>
        <w:ind w:firstLine="0" w:firstLineChars="0"/>
        <w:rPr>
          <w:rFonts w:ascii="仿宋" w:hAnsi="仿宋" w:eastAsia="仿宋"/>
          <w:color w:val="000000"/>
          <w:kern w:val="0"/>
          <w:sz w:val="28"/>
          <w:szCs w:val="24"/>
          <w:lang w:bidi="ar"/>
        </w:rPr>
      </w:pPr>
    </w:p>
    <w:p w14:paraId="4F03184C">
      <w:pPr>
        <w:pStyle w:val="6"/>
        <w:ind w:firstLine="0" w:firstLineChars="0"/>
        <w:rPr>
          <w:rFonts w:hint="eastAsia" w:ascii="方正仿宋_GB2312" w:hAnsi="方正仿宋_GB2312" w:eastAsia="方正仿宋_GB2312" w:cs="方正仿宋_GB2312"/>
          <w:color w:val="000000"/>
          <w:kern w:val="0"/>
          <w:sz w:val="28"/>
          <w:szCs w:val="24"/>
          <w:lang w:bidi="ar"/>
        </w:rPr>
      </w:pP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8"/>
          <w:szCs w:val="24"/>
          <w:lang w:bidi="ar"/>
        </w:rPr>
        <w:t>填报单位：                                                   填报日期：   年  月  日</w:t>
      </w:r>
    </w:p>
    <w:tbl>
      <w:tblPr>
        <w:tblStyle w:val="4"/>
        <w:tblW w:w="140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2"/>
        <w:gridCol w:w="2578"/>
        <w:gridCol w:w="1440"/>
        <w:gridCol w:w="2985"/>
        <w:gridCol w:w="2430"/>
        <w:gridCol w:w="1170"/>
        <w:gridCol w:w="2535"/>
      </w:tblGrid>
      <w:tr w14:paraId="282E3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02" w:type="dxa"/>
            <w:noWrap w:val="0"/>
            <w:vAlign w:val="center"/>
          </w:tcPr>
          <w:p w14:paraId="296E5794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  <w:t>序号</w:t>
            </w:r>
          </w:p>
        </w:tc>
        <w:tc>
          <w:tcPr>
            <w:tcW w:w="2578" w:type="dxa"/>
            <w:noWrap w:val="0"/>
            <w:vAlign w:val="center"/>
          </w:tcPr>
          <w:p w14:paraId="41364A79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eastAsia="zh-CN" w:bidi="ar"/>
              </w:rPr>
              <w:t>单位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  <w:t>名称</w:t>
            </w:r>
          </w:p>
        </w:tc>
        <w:tc>
          <w:tcPr>
            <w:tcW w:w="1440" w:type="dxa"/>
            <w:noWrap w:val="0"/>
            <w:vAlign w:val="center"/>
          </w:tcPr>
          <w:p w14:paraId="5015D3A7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</w:rPr>
              <w:t>所属县区</w:t>
            </w:r>
          </w:p>
        </w:tc>
        <w:tc>
          <w:tcPr>
            <w:tcW w:w="2985" w:type="dxa"/>
            <w:noWrap w:val="0"/>
            <w:vAlign w:val="center"/>
          </w:tcPr>
          <w:p w14:paraId="45EAF2E5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eastAsia="zh-CN" w:bidi="ar"/>
              </w:rPr>
              <w:t>注册地址</w:t>
            </w:r>
          </w:p>
        </w:tc>
        <w:tc>
          <w:tcPr>
            <w:tcW w:w="2430" w:type="dxa"/>
            <w:noWrap w:val="0"/>
            <w:vAlign w:val="center"/>
          </w:tcPr>
          <w:p w14:paraId="43FEB3BC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</w:rPr>
              <w:t>经营地址</w:t>
            </w:r>
          </w:p>
        </w:tc>
        <w:tc>
          <w:tcPr>
            <w:tcW w:w="1170" w:type="dxa"/>
            <w:noWrap w:val="0"/>
            <w:vAlign w:val="center"/>
          </w:tcPr>
          <w:p w14:paraId="05333F5C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bidi="ar"/>
              </w:rPr>
              <w:t>联系人</w:t>
            </w:r>
          </w:p>
        </w:tc>
        <w:tc>
          <w:tcPr>
            <w:tcW w:w="2535" w:type="dxa"/>
            <w:noWrap w:val="0"/>
            <w:vAlign w:val="center"/>
          </w:tcPr>
          <w:p w14:paraId="29350079">
            <w:pPr>
              <w:pStyle w:val="6"/>
              <w:snapToGrid w:val="0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szCs w:val="30"/>
                <w:lang w:eastAsia="zh-CN" w:bidi="ar"/>
              </w:rPr>
              <w:t>联系电话</w:t>
            </w:r>
          </w:p>
        </w:tc>
      </w:tr>
      <w:tr w14:paraId="391CB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320484E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4B906B39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2302B690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532DA463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445D6CE1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3ACEB97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6F7340B8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A311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056FE8F8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1F3FE72F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4268A79C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0BC5CED7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1F74B1D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A8BCBE7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7B26257B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32807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4899E19A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19E175CE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4630095A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4B0E11BC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13403D61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63B867C7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2D4A9AAE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FD2F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4AF583DE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2FB345F5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69B5D421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3DD95B14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40A8F4B4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D597411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689ACB74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F3C8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25AE48BC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16527B90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38C53047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02D0ECCD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1DCC8213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367397A7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514D6BD6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6864A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71452C56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0D2A4395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76C40E3B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1D96A1B6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02027BD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5C70B0D3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5AA9417A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545C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73538E1C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0C287149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0F1A2680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102288B6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2501E34F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CDBC64E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6DDC36D9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61BB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02" w:type="dxa"/>
            <w:noWrap w:val="0"/>
            <w:vAlign w:val="center"/>
          </w:tcPr>
          <w:p w14:paraId="68F207AB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78" w:type="dxa"/>
            <w:noWrap w:val="0"/>
            <w:vAlign w:val="center"/>
          </w:tcPr>
          <w:p w14:paraId="28C88BB7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40" w:type="dxa"/>
            <w:noWrap w:val="0"/>
            <w:vAlign w:val="center"/>
          </w:tcPr>
          <w:p w14:paraId="7F6BD2B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985" w:type="dxa"/>
            <w:noWrap w:val="0"/>
            <w:vAlign w:val="center"/>
          </w:tcPr>
          <w:p w14:paraId="682B4D1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30" w:type="dxa"/>
            <w:noWrap w:val="0"/>
            <w:vAlign w:val="center"/>
          </w:tcPr>
          <w:p w14:paraId="225AFD68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170" w:type="dxa"/>
            <w:noWrap w:val="0"/>
            <w:vAlign w:val="center"/>
          </w:tcPr>
          <w:p w14:paraId="1AE88B52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35" w:type="dxa"/>
            <w:noWrap w:val="0"/>
            <w:vAlign w:val="center"/>
          </w:tcPr>
          <w:p w14:paraId="145D024C">
            <w:pPr>
              <w:pStyle w:val="6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 w14:paraId="08633344">
      <w:pPr>
        <w:jc w:val="left"/>
        <w:rPr>
          <w:rFonts w:hint="eastAsia" w:ascii="方正仿宋_GB2312" w:hAnsi="方正仿宋_GB2312" w:eastAsia="方正仿宋_GB2312" w:cs="方正仿宋_GB2312"/>
          <w:sz w:val="21"/>
          <w:szCs w:val="21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21"/>
          <w:szCs w:val="21"/>
          <w:lang w:eastAsia="zh-CN"/>
        </w:rPr>
        <w:t>注：</w:t>
      </w:r>
      <w:r>
        <w:rPr>
          <w:rFonts w:hint="eastAsia" w:ascii="方正仿宋_GB2312" w:hAnsi="方正仿宋_GB2312" w:eastAsia="方正仿宋_GB2312" w:cs="方正仿宋_GB2312"/>
          <w:sz w:val="21"/>
          <w:szCs w:val="21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bidi="ar"/>
        </w:rPr>
        <w:t>202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val="en-US" w:eastAsia="zh-CN" w:bidi="ar"/>
        </w:rPr>
        <w:t>6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bidi="ar"/>
        </w:rPr>
        <w:t>河北省消费品以旧换新活动承办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eastAsia="zh-CN" w:bidi="ar"/>
        </w:rPr>
        <w:t>单位网点表格通用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bidi="ar"/>
        </w:rPr>
        <w:t>202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val="en-US" w:eastAsia="zh-CN" w:bidi="ar"/>
        </w:rPr>
        <w:t>6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bidi="ar"/>
        </w:rPr>
        <w:t>河北省消费品以旧换新活动承办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21"/>
          <w:szCs w:val="21"/>
          <w:lang w:eastAsia="zh-CN" w:bidi="ar"/>
        </w:rPr>
        <w:t>单位名录</w:t>
      </w:r>
      <w:r>
        <w:rPr>
          <w:rFonts w:hint="eastAsia" w:ascii="方正仿宋_GB2312" w:hAnsi="方正仿宋_GB2312" w:eastAsia="方正仿宋_GB2312" w:cs="方正仿宋_GB2312"/>
          <w:lang w:eastAsia="zh-CN"/>
        </w:rPr>
        <w:t>表格。</w:t>
      </w:r>
    </w:p>
    <w:p w14:paraId="1D31A7CB">
      <w:pPr>
        <w:ind w:firstLine="422" w:firstLineChars="200"/>
        <w:jc w:val="left"/>
      </w:pPr>
      <w:r>
        <w:rPr>
          <w:rFonts w:hint="eastAsia" w:ascii="方正仿宋_GB2312" w:hAnsi="方正仿宋_GB2312" w:eastAsia="方正仿宋_GB2312" w:cs="方正仿宋_GB2312"/>
          <w:b/>
          <w:bCs/>
          <w:lang w:eastAsia="zh-CN"/>
        </w:rPr>
        <w:t>2.家电数码品类分别提报。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20B13B3-9C4F-4FAA-9BB0-7E839B98D646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E60AD101-D4F9-4883-83B3-62EB0B8922A0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D46256F4-2F78-47AB-8673-706FA596129D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1060103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06B94"/>
    <w:rsid w:val="1C7D348A"/>
    <w:rsid w:val="2E00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1"/>
    <w:basedOn w:val="1"/>
    <w:next w:val="1"/>
    <w:qFormat/>
    <w:uiPriority w:val="0"/>
    <w:pPr>
      <w:keepNext/>
      <w:keepLines/>
      <w:spacing w:before="340" w:after="330" w:line="578" w:lineRule="auto"/>
      <w:jc w:val="both"/>
      <w:textAlignment w:val="baseline"/>
    </w:pPr>
    <w:rPr>
      <w:rFonts w:cs="黑体"/>
      <w:b/>
      <w:bCs/>
      <w:kern w:val="44"/>
      <w:sz w:val="44"/>
      <w:szCs w:val="44"/>
      <w:lang w:val="en-US" w:eastAsia="zh-CN" w:bidi="ar-SA"/>
    </w:rPr>
  </w:style>
  <w:style w:type="paragraph" w:styleId="3">
    <w:name w:val="Body Text"/>
    <w:basedOn w:val="1"/>
    <w:semiHidden/>
    <w:qFormat/>
    <w:uiPriority w:val="0"/>
    <w:rPr>
      <w:rFonts w:ascii="微软雅黑" w:hAnsi="微软雅黑" w:eastAsia="微软雅黑" w:cs="微软雅黑"/>
      <w:sz w:val="32"/>
      <w:szCs w:val="32"/>
      <w:lang w:val="en-US" w:eastAsia="en-US" w:bidi="ar-SA"/>
    </w:rPr>
  </w:style>
  <w:style w:type="paragraph" w:customStyle="1" w:styleId="6">
    <w:name w:val="_Style 1"/>
    <w:basedOn w:val="1"/>
    <w:qFormat/>
    <w:uiPriority w:val="0"/>
    <w:pPr>
      <w:ind w:firstLine="200" w:firstLineChars="200"/>
    </w:pPr>
    <w:rPr>
      <w:rFonts w:ascii="宋体" w:hAnsi="宋体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137</Characters>
  <Lines>0</Lines>
  <Paragraphs>0</Paragraphs>
  <TotalTime>0</TotalTime>
  <ScaleCrop>false</ScaleCrop>
  <LinksUpToDate>false</LinksUpToDate>
  <CharactersWithSpaces>195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2026-01-10T02:10:00Z</dcterms:created>
  <dc:creator>111</dc:creator>
  <cp:lastModifiedBy>悦耳</cp:lastModifiedBy>
  <dcterms:modified xsi:type="dcterms:W3CDTF">2026-04-24T05:38:21Z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F32AACEA6A8240B4B582B5DCE662B0AA</vt:lpwstr>
  </property>
  <property fmtid="{D5CDD505-2E9C-101B-9397-08002B2CF9AE}" pid="4" name="KSOTemplateDocerSaveRecord">
    <vt:lpwstr>eyJoZGlkIjoiYWUxNTQxZTU3MDFkZTY5ODdmMzMwOWQ4MjU5OTgwZGUiLCJ1c2VySWQiOiI4MTI2NzAwOTAifQ==</vt:lpwstr>
  </property>
</Properties>
</file>