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32FE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  <w:t>附件</w:t>
      </w:r>
    </w:p>
    <w:p w14:paraId="75CDC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石家庄市2026-2027年度市级冻猪肉储备</w:t>
      </w:r>
    </w:p>
    <w:p w14:paraId="5FA05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补贴费用询价表</w:t>
      </w:r>
    </w:p>
    <w:p w14:paraId="39E6FF5B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填报企业（章）：                         单位：元/吨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1"/>
        <w:gridCol w:w="1425"/>
        <w:gridCol w:w="4413"/>
      </w:tblGrid>
      <w:tr w14:paraId="7E7C2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2261" w:type="dxa"/>
            <w:vAlign w:val="center"/>
          </w:tcPr>
          <w:p w14:paraId="73AA717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费用项目</w:t>
            </w:r>
          </w:p>
        </w:tc>
        <w:tc>
          <w:tcPr>
            <w:tcW w:w="1425" w:type="dxa"/>
            <w:vAlign w:val="center"/>
          </w:tcPr>
          <w:p w14:paraId="67F79F3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单价</w:t>
            </w:r>
          </w:p>
        </w:tc>
        <w:tc>
          <w:tcPr>
            <w:tcW w:w="4413" w:type="dxa"/>
            <w:vAlign w:val="center"/>
          </w:tcPr>
          <w:p w14:paraId="209881D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计算说明</w:t>
            </w:r>
          </w:p>
        </w:tc>
      </w:tr>
      <w:tr w14:paraId="5B7E2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2261" w:type="dxa"/>
            <w:vAlign w:val="center"/>
          </w:tcPr>
          <w:p w14:paraId="0953AFE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入库成本</w:t>
            </w:r>
          </w:p>
        </w:tc>
        <w:tc>
          <w:tcPr>
            <w:tcW w:w="1425" w:type="dxa"/>
            <w:vAlign w:val="center"/>
          </w:tcPr>
          <w:p w14:paraId="19BB627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413" w:type="dxa"/>
            <w:vAlign w:val="center"/>
          </w:tcPr>
          <w:p w14:paraId="170C3EE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7A13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2261" w:type="dxa"/>
            <w:vAlign w:val="center"/>
          </w:tcPr>
          <w:p w14:paraId="027FA18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占用资金利息</w:t>
            </w:r>
          </w:p>
        </w:tc>
        <w:tc>
          <w:tcPr>
            <w:tcW w:w="1425" w:type="dxa"/>
            <w:vAlign w:val="center"/>
          </w:tcPr>
          <w:p w14:paraId="2DAD67B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413" w:type="dxa"/>
            <w:vAlign w:val="center"/>
          </w:tcPr>
          <w:p w14:paraId="594F3EA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BB3B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2261" w:type="dxa"/>
            <w:vAlign w:val="center"/>
          </w:tcPr>
          <w:p w14:paraId="7EE63F6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存储费</w:t>
            </w:r>
          </w:p>
        </w:tc>
        <w:tc>
          <w:tcPr>
            <w:tcW w:w="1425" w:type="dxa"/>
            <w:vAlign w:val="center"/>
          </w:tcPr>
          <w:p w14:paraId="3688B77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413" w:type="dxa"/>
            <w:vAlign w:val="center"/>
          </w:tcPr>
          <w:p w14:paraId="10E0664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4095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2261" w:type="dxa"/>
            <w:vAlign w:val="center"/>
          </w:tcPr>
          <w:p w14:paraId="37C044E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出入库搬倒费</w:t>
            </w:r>
          </w:p>
        </w:tc>
        <w:tc>
          <w:tcPr>
            <w:tcW w:w="1425" w:type="dxa"/>
            <w:vAlign w:val="center"/>
          </w:tcPr>
          <w:p w14:paraId="755E4E2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413" w:type="dxa"/>
            <w:vAlign w:val="center"/>
          </w:tcPr>
          <w:p w14:paraId="08CA334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0182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2261" w:type="dxa"/>
            <w:vAlign w:val="center"/>
          </w:tcPr>
          <w:p w14:paraId="470D437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库耗费</w:t>
            </w:r>
          </w:p>
        </w:tc>
        <w:tc>
          <w:tcPr>
            <w:tcW w:w="1425" w:type="dxa"/>
            <w:vAlign w:val="center"/>
          </w:tcPr>
          <w:p w14:paraId="058933B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413" w:type="dxa"/>
            <w:vAlign w:val="center"/>
          </w:tcPr>
          <w:p w14:paraId="1B0F311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FAEF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2261" w:type="dxa"/>
            <w:vAlign w:val="center"/>
          </w:tcPr>
          <w:p w14:paraId="3910951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其他费用</w:t>
            </w:r>
          </w:p>
        </w:tc>
        <w:tc>
          <w:tcPr>
            <w:tcW w:w="1425" w:type="dxa"/>
            <w:vAlign w:val="center"/>
          </w:tcPr>
          <w:p w14:paraId="3E21F95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413" w:type="dxa"/>
            <w:vAlign w:val="center"/>
          </w:tcPr>
          <w:p w14:paraId="541B747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AC3B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2261" w:type="dxa"/>
            <w:vAlign w:val="center"/>
          </w:tcPr>
          <w:p w14:paraId="6D0CC14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合计</w:t>
            </w:r>
          </w:p>
        </w:tc>
        <w:tc>
          <w:tcPr>
            <w:tcW w:w="1425" w:type="dxa"/>
            <w:vAlign w:val="center"/>
          </w:tcPr>
          <w:p w14:paraId="7FEDD8A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413" w:type="dxa"/>
            <w:vAlign w:val="center"/>
          </w:tcPr>
          <w:p w14:paraId="77707C7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7B63F364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注：收购成本不列入合计，其他费用项目需详细说明。</w:t>
      </w:r>
    </w:p>
    <w:p w14:paraId="3EEBC868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可另附页。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ESI仿宋-GB2312">
    <w:panose1 w:val="02000500000000000000"/>
    <w:charset w:val="86"/>
    <w:family w:val="script"/>
    <w:pitch w:val="default"/>
    <w:sig w:usb0="800002AF" w:usb1="084F6CF8" w:usb2="00000010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Lucida Sans">
    <w:altName w:val="DejaVu Sans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mM2Y1MjFiMDA1YTVhOWI3NjAwMjNmMmU3MzNmNTYifQ=="/>
  </w:docVars>
  <w:rsids>
    <w:rsidRoot w:val="00000000"/>
    <w:rsid w:val="08F27694"/>
    <w:rsid w:val="0BBB2D81"/>
    <w:rsid w:val="0F0536A1"/>
    <w:rsid w:val="13B30BFE"/>
    <w:rsid w:val="145206F0"/>
    <w:rsid w:val="1F1A086B"/>
    <w:rsid w:val="25BD4853"/>
    <w:rsid w:val="29DD75BB"/>
    <w:rsid w:val="2C6D11B6"/>
    <w:rsid w:val="2FFDD1A9"/>
    <w:rsid w:val="31ED0C93"/>
    <w:rsid w:val="3ADF24C4"/>
    <w:rsid w:val="3C8E42CE"/>
    <w:rsid w:val="3CC65C86"/>
    <w:rsid w:val="3FBF38CB"/>
    <w:rsid w:val="464C6E88"/>
    <w:rsid w:val="475A64F8"/>
    <w:rsid w:val="49F11B8F"/>
    <w:rsid w:val="4D846195"/>
    <w:rsid w:val="51476F48"/>
    <w:rsid w:val="544C12CF"/>
    <w:rsid w:val="590D3040"/>
    <w:rsid w:val="5FA54309"/>
    <w:rsid w:val="64034AC4"/>
    <w:rsid w:val="6902475B"/>
    <w:rsid w:val="699E3F9A"/>
    <w:rsid w:val="6D7FEBB5"/>
    <w:rsid w:val="71606EE3"/>
    <w:rsid w:val="75DE9657"/>
    <w:rsid w:val="77D36FA1"/>
    <w:rsid w:val="77FFA932"/>
    <w:rsid w:val="7DC01046"/>
    <w:rsid w:val="7FC77F4E"/>
    <w:rsid w:val="BEFF7710"/>
    <w:rsid w:val="CDFFD370"/>
    <w:rsid w:val="DF7DD204"/>
    <w:rsid w:val="F6EAF4CD"/>
    <w:rsid w:val="FEF1F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443</Words>
  <Characters>505</Characters>
  <Lines>0</Lines>
  <Paragraphs>0</Paragraphs>
  <TotalTime>4</TotalTime>
  <ScaleCrop>false</ScaleCrop>
  <LinksUpToDate>false</LinksUpToDate>
  <CharactersWithSpaces>561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2021-09-04T23:02:00Z</dcterms:created>
  <dc:creator>zc</dc:creator>
  <cp:lastModifiedBy>greatwallgz</cp:lastModifiedBy>
  <cp:lastPrinted>2024-08-03T22:56:00Z</cp:lastPrinted>
  <dcterms:modified xsi:type="dcterms:W3CDTF">2026-08-21T16:08:49Z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E3B27593F158C92E8107886A85123CAF_43</vt:lpwstr>
  </property>
</Properties>
</file>